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10" w:rsidRDefault="00F07E10" w:rsidP="00F07E10">
      <w:pPr>
        <w:pStyle w:val="a4"/>
        <w:suppressAutoHyphens/>
        <w:jc w:val="center"/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</w:pP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Қ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 xml:space="preserve">онуни 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ум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ҳ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урии То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икистон</w:t>
      </w:r>
    </w:p>
    <w:p w:rsidR="00F07E10" w:rsidRPr="00F07E10" w:rsidRDefault="00F07E10" w:rsidP="00F07E10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34"/>
          <w:szCs w:val="34"/>
          <w:lang w:val="tg-Cyrl-TJ"/>
        </w:rPr>
      </w:pPr>
      <w:bookmarkStart w:id="0" w:name="_GoBack"/>
      <w:bookmarkEnd w:id="0"/>
      <w:r w:rsidRPr="00F07E10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 xml:space="preserve"> </w:t>
      </w:r>
      <w:r w:rsidRPr="00F07E10">
        <w:rPr>
          <w:rFonts w:ascii="Palatino Linotype" w:hAnsi="Palatino Linotype"/>
          <w:bCs w:val="0"/>
          <w:caps w:val="0"/>
          <w:spacing w:val="-3"/>
          <w:sz w:val="34"/>
          <w:szCs w:val="34"/>
          <w:lang w:val="tg-Cyrl-TJ"/>
        </w:rPr>
        <w:t>Дар бораи муқовимат ба қонунигардонӣ (расмикунонӣ)-и даромадҳои бо роҳи ҷиноят бадастоварда, маблағгузории терроризм ва маблағгузории паҳнкунии силоҳи қатли ом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  <w:lang w:val="tg-Cyrl-TJ"/>
        </w:rPr>
      </w:pP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>онуни мазкур асос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 xml:space="preserve">ои 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>у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>у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>ию ташкилии пешгир</w:t>
      </w:r>
      <w:r>
        <w:rPr>
          <w:rFonts w:ascii="Palatino Linotype" w:hAnsi="Palatino Linotype"/>
          <w:spacing w:val="-4"/>
          <w:lang w:val="tg-Cyrl-TJ"/>
        </w:rPr>
        <w:t>ӣ</w:t>
      </w:r>
      <w:r w:rsidRPr="00DE0152">
        <w:rPr>
          <w:rFonts w:ascii="Palatino Linotype" w:hAnsi="Palatino Linotype"/>
          <w:spacing w:val="-4"/>
          <w:lang w:val="tg-Cyrl-TJ"/>
        </w:rPr>
        <w:t xml:space="preserve"> ва му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 xml:space="preserve">овимат ба 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>онунигардон</w:t>
      </w:r>
      <w:r>
        <w:rPr>
          <w:rFonts w:ascii="Palatino Linotype" w:hAnsi="Palatino Linotype"/>
          <w:spacing w:val="-4"/>
          <w:lang w:val="tg-Cyrl-TJ"/>
        </w:rPr>
        <w:t>ӣ</w:t>
      </w:r>
      <w:r w:rsidRPr="00DE0152">
        <w:rPr>
          <w:rFonts w:ascii="Palatino Linotype" w:hAnsi="Palatino Linotype"/>
          <w:spacing w:val="-4"/>
          <w:lang w:val="tg-Cyrl-TJ"/>
        </w:rPr>
        <w:t xml:space="preserve"> (расмикунон</w:t>
      </w:r>
      <w:r>
        <w:rPr>
          <w:rFonts w:ascii="Palatino Linotype" w:hAnsi="Palatino Linotype"/>
          <w:spacing w:val="-4"/>
          <w:lang w:val="tg-Cyrl-TJ"/>
        </w:rPr>
        <w:t>ӣ</w:t>
      </w:r>
      <w:r w:rsidRPr="00DE0152">
        <w:rPr>
          <w:rFonts w:ascii="Palatino Linotype" w:hAnsi="Palatino Linotype"/>
          <w:spacing w:val="-4"/>
          <w:lang w:val="tg-Cyrl-TJ"/>
        </w:rPr>
        <w:t>)-и даромад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>ои бо ро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 xml:space="preserve">и </w:t>
      </w:r>
      <w:r>
        <w:rPr>
          <w:rFonts w:ascii="Palatino Linotype" w:hAnsi="Palatino Linotype"/>
          <w:spacing w:val="-4"/>
          <w:lang w:val="tg-Cyrl-TJ"/>
        </w:rPr>
        <w:t>ҷ</w:t>
      </w:r>
      <w:r w:rsidRPr="00DE0152">
        <w:rPr>
          <w:rFonts w:ascii="Palatino Linotype" w:hAnsi="Palatino Linotype"/>
          <w:spacing w:val="-4"/>
          <w:lang w:val="tg-Cyrl-TJ"/>
        </w:rPr>
        <w:t>иноят бадастоварда, мабла</w:t>
      </w:r>
      <w:r>
        <w:rPr>
          <w:rFonts w:ascii="Palatino Linotype" w:hAnsi="Palatino Linotype"/>
          <w:spacing w:val="-4"/>
          <w:lang w:val="tg-Cyrl-TJ"/>
        </w:rPr>
        <w:t>ғ</w:t>
      </w:r>
      <w:r w:rsidRPr="00DE0152">
        <w:rPr>
          <w:rFonts w:ascii="Palatino Linotype" w:hAnsi="Palatino Linotype"/>
          <w:spacing w:val="-4"/>
          <w:lang w:val="tg-Cyrl-TJ"/>
        </w:rPr>
        <w:t>гузории терроризм ва мабла</w:t>
      </w:r>
      <w:r>
        <w:rPr>
          <w:rFonts w:ascii="Palatino Linotype" w:hAnsi="Palatino Linotype"/>
          <w:spacing w:val="-4"/>
          <w:lang w:val="tg-Cyrl-TJ"/>
        </w:rPr>
        <w:t>ғ</w:t>
      </w:r>
      <w:r w:rsidRPr="00DE0152">
        <w:rPr>
          <w:rFonts w:ascii="Palatino Linotype" w:hAnsi="Palatino Linotype"/>
          <w:spacing w:val="-4"/>
          <w:lang w:val="tg-Cyrl-TJ"/>
        </w:rPr>
        <w:t>гузории па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>нкунии сило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 xml:space="preserve">и 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>атли омро му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 xml:space="preserve">аррар намуда, ба 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 xml:space="preserve">имояи 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>у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>у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>у озод</w:t>
      </w:r>
      <w:r>
        <w:rPr>
          <w:rFonts w:ascii="Palatino Linotype" w:hAnsi="Palatino Linotype"/>
          <w:spacing w:val="-4"/>
          <w:lang w:val="tg-Cyrl-TJ"/>
        </w:rPr>
        <w:t>ӣ</w:t>
      </w:r>
      <w:r w:rsidRPr="00DE0152">
        <w:rPr>
          <w:rFonts w:ascii="Palatino Linotype" w:hAnsi="Palatino Linotype"/>
          <w:spacing w:val="-4"/>
          <w:lang w:val="tg-Cyrl-TJ"/>
        </w:rPr>
        <w:t xml:space="preserve"> ва манфиат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 xml:space="preserve">ои 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 xml:space="preserve">онунии шахс, </w:t>
      </w:r>
      <w:r>
        <w:rPr>
          <w:rFonts w:ascii="Palatino Linotype" w:hAnsi="Palatino Linotype"/>
          <w:spacing w:val="-4"/>
          <w:lang w:val="tg-Cyrl-TJ"/>
        </w:rPr>
        <w:t>ҷ</w:t>
      </w:r>
      <w:r w:rsidRPr="00DE0152">
        <w:rPr>
          <w:rFonts w:ascii="Palatino Linotype" w:hAnsi="Palatino Linotype"/>
          <w:spacing w:val="-4"/>
          <w:lang w:val="tg-Cyrl-TJ"/>
        </w:rPr>
        <w:t>амъият ва давлат, таъмини амнияти милл</w:t>
      </w:r>
      <w:r>
        <w:rPr>
          <w:rFonts w:ascii="Palatino Linotype" w:hAnsi="Palatino Linotype"/>
          <w:spacing w:val="-4"/>
          <w:lang w:val="tg-Cyrl-TJ"/>
        </w:rPr>
        <w:t>ӣ</w:t>
      </w:r>
      <w:r w:rsidRPr="00DE0152">
        <w:rPr>
          <w:rFonts w:ascii="Palatino Linotype" w:hAnsi="Palatino Linotype"/>
          <w:spacing w:val="-4"/>
          <w:lang w:val="tg-Cyrl-TJ"/>
        </w:rPr>
        <w:t xml:space="preserve"> ва 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>имояи манфиат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>ои и</w:t>
      </w:r>
      <w:r>
        <w:rPr>
          <w:rFonts w:ascii="Palatino Linotype" w:hAnsi="Palatino Linotype"/>
          <w:spacing w:val="-4"/>
          <w:lang w:val="tg-Cyrl-TJ"/>
        </w:rPr>
        <w:t>қ</w:t>
      </w:r>
      <w:r w:rsidRPr="00DE0152">
        <w:rPr>
          <w:rFonts w:ascii="Palatino Linotype" w:hAnsi="Palatino Linotype"/>
          <w:spacing w:val="-4"/>
          <w:lang w:val="tg-Cyrl-TJ"/>
        </w:rPr>
        <w:t xml:space="preserve">тисодии </w:t>
      </w:r>
      <w:r>
        <w:rPr>
          <w:rFonts w:ascii="Palatino Linotype" w:hAnsi="Palatino Linotype"/>
          <w:spacing w:val="-4"/>
          <w:lang w:val="tg-Cyrl-TJ"/>
        </w:rPr>
        <w:t>Ҷ</w:t>
      </w:r>
      <w:r w:rsidRPr="00DE0152">
        <w:rPr>
          <w:rFonts w:ascii="Palatino Linotype" w:hAnsi="Palatino Linotype"/>
          <w:spacing w:val="-4"/>
          <w:lang w:val="tg-Cyrl-TJ"/>
        </w:rPr>
        <w:t>ум</w:t>
      </w:r>
      <w:r>
        <w:rPr>
          <w:rFonts w:ascii="Palatino Linotype" w:hAnsi="Palatino Linotype"/>
          <w:spacing w:val="-4"/>
          <w:lang w:val="tg-Cyrl-TJ"/>
        </w:rPr>
        <w:t>ҳ</w:t>
      </w:r>
      <w:r w:rsidRPr="00DE0152">
        <w:rPr>
          <w:rFonts w:ascii="Palatino Linotype" w:hAnsi="Palatino Linotype"/>
          <w:spacing w:val="-4"/>
          <w:lang w:val="tg-Cyrl-TJ"/>
        </w:rPr>
        <w:t>урии То</w:t>
      </w:r>
      <w:r>
        <w:rPr>
          <w:rFonts w:ascii="Palatino Linotype" w:hAnsi="Palatino Linotype"/>
          <w:spacing w:val="-4"/>
          <w:lang w:val="tg-Cyrl-TJ"/>
        </w:rPr>
        <w:t>ҷ</w:t>
      </w:r>
      <w:r w:rsidRPr="00DE0152">
        <w:rPr>
          <w:rFonts w:ascii="Palatino Linotype" w:hAnsi="Palatino Linotype"/>
          <w:spacing w:val="-4"/>
          <w:lang w:val="tg-Cyrl-TJ"/>
        </w:rPr>
        <w:t>икистон равона гардидааст.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  <w:lang w:val="tg-Cyrl-TJ"/>
        </w:rPr>
      </w:pP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4"/>
          <w:lang w:val="tg-Cyrl-TJ"/>
        </w:rPr>
      </w:pPr>
      <w:r w:rsidRPr="00DE0152">
        <w:rPr>
          <w:rFonts w:ascii="Palatino Linotype" w:hAnsi="Palatino Linotype"/>
          <w:b/>
          <w:bCs/>
          <w:spacing w:val="-4"/>
          <w:lang w:val="tg-Cyrl-TJ"/>
        </w:rPr>
        <w:t>БОБИ 1. МУ</w:t>
      </w:r>
      <w:r>
        <w:rPr>
          <w:rFonts w:ascii="Palatino Linotype" w:hAnsi="Palatino Linotype"/>
          <w:b/>
          <w:bCs/>
          <w:spacing w:val="-4"/>
          <w:lang w:val="tg-Cyrl-TJ"/>
        </w:rPr>
        <w:t>Қ</w:t>
      </w:r>
      <w:r w:rsidRPr="00DE0152">
        <w:rPr>
          <w:rFonts w:ascii="Palatino Linotype" w:hAnsi="Palatino Linotype"/>
          <w:b/>
          <w:bCs/>
          <w:spacing w:val="-4"/>
          <w:lang w:val="tg-Cyrl-TJ"/>
        </w:rPr>
        <w:t>АРРАРОТИ УМУМ</w:t>
      </w:r>
      <w:r>
        <w:rPr>
          <w:rFonts w:ascii="Palatino Linotype" w:hAnsi="Palatino Linotype"/>
          <w:b/>
          <w:bCs/>
          <w:spacing w:val="-4"/>
          <w:lang w:val="tg-Cyrl-TJ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  <w:lang w:val="tg-Cyrl-TJ"/>
        </w:rPr>
      </w:pPr>
      <w:r w:rsidRPr="00DE0152">
        <w:rPr>
          <w:rFonts w:ascii="Palatino Linotype" w:hAnsi="Palatino Linotype"/>
          <w:b/>
          <w:bCs/>
          <w:spacing w:val="-4"/>
          <w:lang w:val="tg-Cyrl-TJ"/>
        </w:rPr>
        <w:t>Моддаи 1. Маф</w:t>
      </w:r>
      <w:r>
        <w:rPr>
          <w:rFonts w:ascii="Palatino Linotype" w:hAnsi="Palatino Linotype"/>
          <w:b/>
          <w:bCs/>
          <w:spacing w:val="-4"/>
          <w:lang w:val="tg-Cyrl-TJ"/>
        </w:rPr>
        <w:t>ҳ</w:t>
      </w:r>
      <w:r w:rsidRPr="00DE0152">
        <w:rPr>
          <w:rFonts w:ascii="Palatino Linotype" w:hAnsi="Palatino Linotype"/>
          <w:b/>
          <w:bCs/>
          <w:spacing w:val="-4"/>
          <w:lang w:val="tg-Cyrl-TJ"/>
        </w:rPr>
        <w:t>ум</w:t>
      </w:r>
      <w:r>
        <w:rPr>
          <w:rFonts w:ascii="Palatino Linotype" w:hAnsi="Palatino Linotype"/>
          <w:b/>
          <w:bCs/>
          <w:spacing w:val="-4"/>
          <w:lang w:val="tg-Cyrl-TJ"/>
        </w:rPr>
        <w:t>ҳ</w:t>
      </w:r>
      <w:r w:rsidRPr="00DE0152">
        <w:rPr>
          <w:rFonts w:ascii="Palatino Linotype" w:hAnsi="Palatino Linotype"/>
          <w:b/>
          <w:bCs/>
          <w:spacing w:val="-4"/>
          <w:lang w:val="tg-Cyrl-TJ"/>
        </w:rPr>
        <w:t>ои асос</w:t>
      </w:r>
      <w:r>
        <w:rPr>
          <w:rFonts w:ascii="Palatino Linotype" w:hAnsi="Palatino Linotype"/>
          <w:b/>
          <w:bCs/>
          <w:spacing w:val="-4"/>
          <w:lang w:val="tg-Cyrl-TJ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маф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асосии зерин истифода мешаванд: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1) </w:t>
      </w:r>
      <w:r w:rsidRPr="00DE0152">
        <w:rPr>
          <w:rFonts w:ascii="Palatino Linotype" w:hAnsi="Palatino Linotype"/>
          <w:b/>
          <w:bCs/>
          <w:spacing w:val="-4"/>
        </w:rPr>
        <w:t>амалиёт ё 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д бо молу мулк (восита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о)</w:t>
      </w:r>
      <w:r w:rsidRPr="00DE0152">
        <w:rPr>
          <w:rFonts w:ascii="Palatino Linotype" w:hAnsi="Palatino Linotype"/>
          <w:spacing w:val="-4"/>
        </w:rPr>
        <w:t xml:space="preserve"> – амал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шахсони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ё созмон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>, ки барои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 кардан, та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 xml:space="preserve">йир додан ё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атъ намудани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мадан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нисбат ба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дигар молу мулк равона гардидаанд;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2) </w:t>
      </w:r>
      <w:r w:rsidRPr="00DE0152">
        <w:rPr>
          <w:rFonts w:ascii="Palatino Linotype" w:hAnsi="Palatino Linotype"/>
          <w:b/>
          <w:bCs/>
          <w:spacing w:val="-4"/>
        </w:rPr>
        <w:t>амалиёт ё 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ди шуб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анок</w:t>
      </w:r>
      <w:r w:rsidRPr="00DE0152">
        <w:rPr>
          <w:rFonts w:ascii="Palatino Linotype" w:hAnsi="Palatino Linotype"/>
          <w:spacing w:val="-4"/>
        </w:rPr>
        <w:t xml:space="preserve"> – амалиёт ё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 бо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о),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к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шиши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амалиёт ё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д, новобаста аз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и он, ки нисбат ба он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 ву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уд дорад, ки он метавонад бо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аманд бошад;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3) </w:t>
      </w:r>
      <w:r w:rsidRPr="00DE0152">
        <w:rPr>
          <w:rFonts w:ascii="Palatino Linotype" w:hAnsi="Palatino Linotype"/>
          <w:b/>
          <w:bCs/>
          <w:spacing w:val="-4"/>
        </w:rPr>
        <w:t>бонки ни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бонке, ки дар кишвари ба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айдгирифта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еан ву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 надорад,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иби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озатнома аст ва бо ягон гур</w:t>
      </w:r>
      <w:r>
        <w:rPr>
          <w:rFonts w:ascii="Palatino Linotype" w:hAnsi="Palatino Linotype"/>
          <w:spacing w:val="-4"/>
        </w:rPr>
        <w:t>ӯҳ</w:t>
      </w:r>
      <w:r w:rsidRPr="00DE0152">
        <w:rPr>
          <w:rFonts w:ascii="Palatino Linotype" w:hAnsi="Palatino Linotype"/>
          <w:spacing w:val="-4"/>
        </w:rPr>
        <w:t>и молиявии танзимшаванда, ки бояд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ти назорати муштарак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 гирад, мутта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ид нашудааст;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4) </w:t>
      </w:r>
      <w:r w:rsidRPr="00DE0152">
        <w:rPr>
          <w:rFonts w:ascii="Palatino Linotype" w:hAnsi="Palatino Linotype"/>
          <w:b/>
          <w:bCs/>
          <w:spacing w:val="-4"/>
        </w:rPr>
        <w:t>восита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гардони манзур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ко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аз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иматноки манзур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са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мия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вомбарг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чек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вексел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супоришнома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пул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 ё ко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аз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иматноки дигар (аз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чек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вомбарг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супоришнома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пулии пуркарданашуда), ки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ба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оро бо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намудан бе нишон додани номи гиранда меди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5) </w:t>
      </w:r>
      <w:r w:rsidRPr="00DE0152">
        <w:rPr>
          <w:rFonts w:ascii="Palatino Linotype" w:hAnsi="Palatino Linotype"/>
          <w:b/>
          <w:bCs/>
          <w:spacing w:val="-4"/>
        </w:rPr>
        <w:t>гур</w:t>
      </w:r>
      <w:r>
        <w:rPr>
          <w:rFonts w:ascii="Palatino Linotype" w:hAnsi="Palatino Linotype"/>
          <w:b/>
          <w:bCs/>
          <w:spacing w:val="-4"/>
        </w:rPr>
        <w:t>ӯҳ</w:t>
      </w:r>
      <w:r w:rsidRPr="00DE0152">
        <w:rPr>
          <w:rFonts w:ascii="Palatino Linotype" w:hAnsi="Palatino Linotype"/>
          <w:b/>
          <w:bCs/>
          <w:spacing w:val="-4"/>
        </w:rPr>
        <w:t>и молияв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гур</w:t>
      </w:r>
      <w:r>
        <w:rPr>
          <w:rFonts w:ascii="Palatino Linotype" w:hAnsi="Palatino Linotype"/>
          <w:spacing w:val="-4"/>
        </w:rPr>
        <w:t>ӯҳ</w:t>
      </w:r>
      <w:r w:rsidRPr="00DE0152">
        <w:rPr>
          <w:rFonts w:ascii="Palatino Linotype" w:hAnsi="Palatino Linotype"/>
          <w:spacing w:val="-4"/>
        </w:rPr>
        <w:t xml:space="preserve">и иборат аз шахси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(ширкати асос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), ки фаъолият ва вазифа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иштирокдорони бо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имондаи гур</w:t>
      </w:r>
      <w:r>
        <w:rPr>
          <w:rFonts w:ascii="Palatino Linotype" w:hAnsi="Palatino Linotype"/>
          <w:spacing w:val="-4"/>
        </w:rPr>
        <w:t>ӯҳ</w:t>
      </w:r>
      <w:r w:rsidRPr="00DE0152">
        <w:rPr>
          <w:rFonts w:ascii="Palatino Linotype" w:hAnsi="Palatino Linotype"/>
          <w:spacing w:val="-4"/>
        </w:rPr>
        <w:t>ро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сади назорати гур</w:t>
      </w:r>
      <w:r>
        <w:rPr>
          <w:rFonts w:ascii="Palatino Linotype" w:hAnsi="Palatino Linotype"/>
          <w:spacing w:val="-4"/>
        </w:rPr>
        <w:t>ӯҳ</w:t>
      </w:r>
      <w:r w:rsidRPr="00DE0152">
        <w:rPr>
          <w:rFonts w:ascii="Palatino Linotype" w:hAnsi="Palatino Linotype"/>
          <w:spacing w:val="-4"/>
        </w:rPr>
        <w:t>ии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филиал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корхона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(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амъият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о)-и фаръ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намояндаги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он, ки ба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сиёсату тартиботи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шавандаи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амаи гур</w:t>
      </w:r>
      <w:r>
        <w:rPr>
          <w:rFonts w:ascii="Palatino Linotype" w:hAnsi="Palatino Linotype"/>
          <w:spacing w:val="-4"/>
        </w:rPr>
        <w:t>ӯҳ</w:t>
      </w:r>
      <w:r w:rsidRPr="00DE0152">
        <w:rPr>
          <w:rFonts w:ascii="Palatino Linotype" w:hAnsi="Palatino Linotype"/>
          <w:spacing w:val="-4"/>
        </w:rPr>
        <w:t xml:space="preserve"> дар самти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мегардад,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бар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ангсоз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менамояд;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6) 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айрифаъолгардон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манъ кардани инти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ол, мубодила, ихтиёрдор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ойивазкун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амалиёти дигар бо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о)-е, ки дар моликият ё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ти назорати шахс ё ташкилот,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контрагент ё молик-бенефитсиари ба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йхати шахсон, гур</w:t>
      </w:r>
      <w:r>
        <w:rPr>
          <w:rFonts w:ascii="Palatino Linotype" w:hAnsi="Palatino Linotype"/>
          <w:spacing w:val="-4"/>
        </w:rPr>
        <w:t>ӯҳҳ</w:t>
      </w:r>
      <w:r w:rsidRPr="00DE0152">
        <w:rPr>
          <w:rFonts w:ascii="Palatino Linotype" w:hAnsi="Palatino Linotype"/>
          <w:spacing w:val="-4"/>
        </w:rPr>
        <w:t>о ва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аманд дохилшуда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 доранд;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7) </w:t>
      </w:r>
      <w:r w:rsidRPr="00DE0152">
        <w:rPr>
          <w:rFonts w:ascii="Palatino Linotype" w:hAnsi="Palatino Linotype"/>
          <w:b/>
          <w:bCs/>
          <w:spacing w:val="-4"/>
        </w:rPr>
        <w:t>даромад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бо ро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иноят бадастоварда</w:t>
      </w:r>
      <w:r w:rsidRPr="00DE0152">
        <w:rPr>
          <w:rFonts w:ascii="Palatino Linotype" w:hAnsi="Palatino Linotype"/>
          <w:spacing w:val="-4"/>
        </w:rPr>
        <w:t xml:space="preserve"> –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о)-е, ки бевосита ё бавосита дар нати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аи содир намудани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иноят ба даст оварда шудаанд;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8) </w:t>
      </w:r>
      <w:r w:rsidRPr="00DE0152">
        <w:rPr>
          <w:rFonts w:ascii="Palatino Linotype" w:hAnsi="Palatino Linotype"/>
          <w:b/>
          <w:bCs/>
          <w:spacing w:val="-4"/>
        </w:rPr>
        <w:t>дороии ма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оз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ифодаи ра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амии дороие, ки метавонад ба тарзи ра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савдо карда шавад ё инти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ол дода шавад ва метавонад барои пардохт ё сармоягузор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истифода бурда шавад, ба истиснои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электрон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асъори ра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ки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ониби давлат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бароварда шудаанд, ко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аз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иматнок ва дигар дорои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молияв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9) </w:t>
      </w:r>
      <w:r w:rsidRPr="00DE0152">
        <w:rPr>
          <w:rFonts w:ascii="Palatino Linotype" w:hAnsi="Palatino Linotype"/>
          <w:b/>
          <w:bCs/>
          <w:spacing w:val="-4"/>
        </w:rPr>
        <w:t>идоракунии хавф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</w:t>
      </w:r>
      <w:r w:rsidRPr="00DE0152">
        <w:rPr>
          <w:rFonts w:ascii="Palatino Linotype" w:hAnsi="Palatino Linotype"/>
          <w:spacing w:val="-4"/>
        </w:rPr>
        <w:t xml:space="preserve"> – ошкор кардан,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додан ва дарк намудани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ва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минбаъдаи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барои пешгир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ко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иш додани 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ом, ки ба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ошкоршуда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мебошанд;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lastRenderedPageBreak/>
        <w:t xml:space="preserve">10) </w:t>
      </w:r>
      <w:r w:rsidRPr="00DE0152">
        <w:rPr>
          <w:rFonts w:ascii="Palatino Linotype" w:hAnsi="Palatino Linotype"/>
          <w:b/>
          <w:bCs/>
          <w:spacing w:val="-4"/>
        </w:rPr>
        <w:t>кишвар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о ва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удуд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дорои хавфи баланд</w:t>
      </w:r>
      <w:r w:rsidRPr="00DE0152">
        <w:rPr>
          <w:rFonts w:ascii="Palatino Linotype" w:hAnsi="Palatino Linotype"/>
          <w:spacing w:val="-4"/>
        </w:rPr>
        <w:t xml:space="preserve"> – давлат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удуд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ое, ки стандарт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байналмилалиро дар самти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намекунанд ё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оро ба таври нокифоя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мекунанд, инчунин минта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оффшор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11) </w:t>
      </w:r>
      <w:r w:rsidRPr="00DE0152">
        <w:rPr>
          <w:rFonts w:ascii="Palatino Linotype" w:hAnsi="Palatino Linotype"/>
          <w:b/>
          <w:bCs/>
          <w:spacing w:val="-4"/>
        </w:rPr>
        <w:t>контрагент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хори</w:t>
      </w:r>
      <w:r>
        <w:rPr>
          <w:rFonts w:ascii="Palatino Linotype" w:hAnsi="Palatino Linotype"/>
          <w:b/>
          <w:bCs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–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сало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иятдори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, ки дар доираи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амкории дархостшаванда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дадорию вазифа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монандро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 мекунанд;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12)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онунигардон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(расмикунон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>)-и даромад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бо ро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иноят бадастоварда</w:t>
      </w:r>
      <w:r w:rsidRPr="00DE0152">
        <w:rPr>
          <w:rFonts w:ascii="Palatino Linotype" w:hAnsi="Palatino Linotype"/>
          <w:spacing w:val="-4"/>
        </w:rPr>
        <w:t xml:space="preserve"> –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амалиёти молияв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 бо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ко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аз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иматнок ё молу мулки дигар, ки баръало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бадастовардашуда мебошанд,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сади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йп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ш ва пин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он намудани сарчашмаи ба даст овардани ин молу мулк ё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сади мусоидат намудан ба шахсе, ки дар содир намудани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инояти асос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иштирок намудааст, то ки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 тавонад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авобгар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барои кирдор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содирнамудааш саркаш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намояд, инчунин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йп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ш ё пин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он кардани хусусияти асл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алли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ойгиршав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тарзи ихтиёрдор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ойивазкун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ба молу мулк ё мансубияти он, инчунин ба даст овардан,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иб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кардан, истифода бурдан ё ихтиёрдории чунин молу мулк;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13) </w:t>
      </w:r>
      <w:r w:rsidRPr="00DE0152">
        <w:rPr>
          <w:rFonts w:ascii="Palatino Linotype" w:hAnsi="Palatino Linotype"/>
          <w:b/>
          <w:bCs/>
          <w:spacing w:val="-4"/>
        </w:rPr>
        <w:t>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терроризм</w:t>
      </w:r>
      <w:r w:rsidRPr="00DE0152">
        <w:rPr>
          <w:rFonts w:ascii="Palatino Linotype" w:hAnsi="Palatino Linotype"/>
          <w:spacing w:val="-4"/>
        </w:rPr>
        <w:t xml:space="preserve"> – бевосита ё бавосита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од намудан ё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амъ овардани 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сади пурра ё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исман истифода бурдани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ё бо дарки он ки ин 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аз тарафи террористи 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ида ё гур</w:t>
      </w:r>
      <w:r>
        <w:rPr>
          <w:rFonts w:ascii="Palatino Linotype" w:hAnsi="Palatino Linotype"/>
          <w:spacing w:val="-4"/>
        </w:rPr>
        <w:t>ӯҳ</w:t>
      </w:r>
      <w:r w:rsidRPr="00DE0152">
        <w:rPr>
          <w:rFonts w:ascii="Palatino Linotype" w:hAnsi="Palatino Linotype"/>
          <w:spacing w:val="-4"/>
        </w:rPr>
        <w:t xml:space="preserve"> (ташкилот)-и террорист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истифода мешаванд, ё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сади таъминоти молиявии террористи 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ида ё гур</w:t>
      </w:r>
      <w:r>
        <w:rPr>
          <w:rFonts w:ascii="Palatino Linotype" w:hAnsi="Palatino Linotype"/>
          <w:spacing w:val="-4"/>
        </w:rPr>
        <w:t>ӯҳ</w:t>
      </w:r>
      <w:r w:rsidRPr="00DE0152">
        <w:rPr>
          <w:rFonts w:ascii="Palatino Linotype" w:hAnsi="Palatino Linotype"/>
          <w:spacing w:val="-4"/>
        </w:rPr>
        <w:t xml:space="preserve"> (ташкилот)-и террорист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барои ташкил, тайёр ва содир намудани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дорои хусусияти террорист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истифода мегарданд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амчунин, агар ин 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еан барои содир намудани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дорои хусусияти террорист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инчунин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террористи 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ида ё гур</w:t>
      </w:r>
      <w:r>
        <w:rPr>
          <w:rFonts w:ascii="Palatino Linotype" w:hAnsi="Palatino Linotype"/>
          <w:spacing w:val="-4"/>
        </w:rPr>
        <w:t>ӯҳ</w:t>
      </w:r>
      <w:r w:rsidRPr="00DE0152">
        <w:rPr>
          <w:rFonts w:ascii="Palatino Linotype" w:hAnsi="Palatino Linotype"/>
          <w:spacing w:val="-4"/>
        </w:rPr>
        <w:t xml:space="preserve"> (ташкилот)-и террорист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атто агар он бо амал (амал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о)-и мушаххаси террорист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аманд набошад, ё барои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сафар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шахсон ба давлат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ое, ки давлати будубош ё ша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рвандии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намебошанд, барои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содир кардан, ба на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ша гирифтан, тайёр кардан ё иштирок намудан дар содир намудани амал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террорист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дар тайёр кардани терро­рист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ё гузаштан аз чунин тайёр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истифода нашуда бошанд;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14) </w:t>
      </w:r>
      <w:r w:rsidRPr="00DE0152">
        <w:rPr>
          <w:rFonts w:ascii="Palatino Linotype" w:hAnsi="Palatino Linotype"/>
          <w:b/>
          <w:bCs/>
          <w:spacing w:val="-4"/>
        </w:rPr>
        <w:t>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па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нкунии сило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атли ом</w:t>
      </w:r>
      <w:r w:rsidRPr="00DE0152">
        <w:rPr>
          <w:rFonts w:ascii="Palatino Linotype" w:hAnsi="Palatino Linotype"/>
          <w:spacing w:val="-4"/>
        </w:rPr>
        <w:t xml:space="preserve"> – бевосита ё бавосита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од намудан ё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амъ овардани 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сади пурра ё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исман истифода бурдани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ё бо дарки он ки ин 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барои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сохтан, исте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сол кардан,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иб шудан, ниго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доштан, инти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ол, ирсол ва ё ба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ибияти каси дигар додани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 заррав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(ядро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), нейтрон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кимиёв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биолог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(бактериолог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), 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лим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инчунин намуди дигари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оми бо шартнома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байналмилал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манъшуда,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амчунин ба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ар давлати дорои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 заррав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набуда додани маводи ибтидо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махсуси та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зияшаванда ё технологияе, ки баръало метавонад барои бунёди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истифода гардад ва (ё) ба ягон шахс додани намуд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атли ом ё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зарурии исте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соли он, ки бо шартнома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байналмилал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манъ гардидаанд, истифода мегарданд;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15) </w:t>
      </w:r>
      <w:r w:rsidRPr="00DE0152">
        <w:rPr>
          <w:rFonts w:ascii="Palatino Linotype" w:hAnsi="Palatino Linotype"/>
          <w:b/>
          <w:bCs/>
          <w:spacing w:val="-4"/>
        </w:rPr>
        <w:t>ма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оми ваколатдор</w:t>
      </w:r>
      <w:r w:rsidRPr="00DE0152">
        <w:rPr>
          <w:rFonts w:ascii="Palatino Linotype" w:hAnsi="Palatino Linotype"/>
          <w:spacing w:val="-4"/>
        </w:rPr>
        <w:t xml:space="preserve"> –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</w:t>
      </w:r>
      <w:r w:rsidRPr="00DE0152">
        <w:rPr>
          <w:rFonts w:ascii="Palatino Linotype" w:hAnsi="Palatino Linotype"/>
          <w:i/>
          <w:iCs/>
          <w:spacing w:val="-4"/>
        </w:rPr>
        <w:t xml:space="preserve">, </w:t>
      </w:r>
      <w:r w:rsidRPr="00DE0152">
        <w:rPr>
          <w:rFonts w:ascii="Palatino Linotype" w:hAnsi="Palatino Linotype"/>
          <w:spacing w:val="-4"/>
        </w:rPr>
        <w:t>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атли ом;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16) </w:t>
      </w:r>
      <w:r w:rsidRPr="00DE0152">
        <w:rPr>
          <w:rFonts w:ascii="Palatino Linotype" w:hAnsi="Palatino Linotype"/>
          <w:b/>
          <w:bCs/>
          <w:spacing w:val="-4"/>
        </w:rPr>
        <w:t>ма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омоти назорат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сало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иятдоре, ки ба зиммаи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дадории назорат дар самти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ри таъмини риоя гардидани талаботи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онуни мазкур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ониби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вогузор шудааст;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17) </w:t>
      </w:r>
      <w:r w:rsidRPr="00DE0152">
        <w:rPr>
          <w:rFonts w:ascii="Palatino Linotype" w:hAnsi="Palatino Linotype"/>
          <w:b/>
          <w:bCs/>
          <w:spacing w:val="-4"/>
        </w:rPr>
        <w:t>молик-бенефитсиар</w:t>
      </w:r>
      <w:r w:rsidRPr="00DE0152">
        <w:rPr>
          <w:rFonts w:ascii="Palatino Linotype" w:hAnsi="Palatino Linotype"/>
          <w:spacing w:val="-4"/>
        </w:rPr>
        <w:t xml:space="preserve"> – шахс (шахсон)-и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еие, ки бевосита ё бавосита (тавассути шахсони сеюм,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тавассути силсилаи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ибият)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иби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моликият (со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иби иштироки афзалиятнок дар сармояи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 мебошад (мебошанд) ё муштариро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еан назорат мекунад (мекунанд), ё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еие, ки аз ном ё ба манфиати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 амалиёт (а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д)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 мешавад, инчунин шахс (шахсон)-и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еие, ки шахси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ё созмони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иро назорат мекунад (мекунанд);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18) </w:t>
      </w:r>
      <w:r w:rsidRPr="00DE0152">
        <w:rPr>
          <w:rFonts w:ascii="Palatino Linotype" w:hAnsi="Palatino Linotype"/>
          <w:b/>
          <w:bCs/>
          <w:spacing w:val="-4"/>
        </w:rPr>
        <w:t>молу мулк (восита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о)</w:t>
      </w:r>
      <w:r w:rsidRPr="00DE0152">
        <w:rPr>
          <w:rFonts w:ascii="Palatino Linotype" w:hAnsi="Palatino Linotype"/>
          <w:spacing w:val="-4"/>
        </w:rPr>
        <w:t xml:space="preserve"> –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ар гуна дороии модд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айримодд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ашёи ман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ул ё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айриман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ул, новобаста аз тарзи ба даст овардани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о, инчунин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ё санад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гуногуншакл,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дар шакли электрон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ра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ки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ба чунин дорои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иштирок дар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оро тасди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менамоянд,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умла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арз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бонк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чек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, вомбарг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вексел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аккредитив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дорои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оз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19) </w:t>
      </w:r>
      <w:r w:rsidRPr="00DE0152">
        <w:rPr>
          <w:rFonts w:ascii="Palatino Linotype" w:hAnsi="Palatino Linotype"/>
          <w:b/>
          <w:bCs/>
          <w:spacing w:val="-4"/>
        </w:rPr>
        <w:t>мониторинги молияв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ма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муи чорабини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оид ба пешгир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ошкор ва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надодани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атли ом, ки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ониби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анда,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ва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давлатии дигар амал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карда мешаванд;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lastRenderedPageBreak/>
        <w:t xml:space="preserve">20) </w:t>
      </w:r>
      <w:r w:rsidRPr="00DE0152">
        <w:rPr>
          <w:rFonts w:ascii="Palatino Linotype" w:hAnsi="Palatino Linotype"/>
          <w:b/>
          <w:bCs/>
          <w:spacing w:val="-4"/>
        </w:rPr>
        <w:t xml:space="preserve">муассиси созмони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ии хори</w:t>
      </w:r>
      <w:r>
        <w:rPr>
          <w:rFonts w:ascii="Palatino Linotype" w:hAnsi="Palatino Linotype"/>
          <w:b/>
          <w:bCs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–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, ки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ибият ба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о)-и худро ба мудири созмони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тавассути шартномаи идораи ба бовар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асосёфта ё созиши дигари ба ин монанд вогузор менамояд;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21) </w:t>
      </w:r>
      <w:r w:rsidRPr="00DE0152">
        <w:rPr>
          <w:rFonts w:ascii="Palatino Linotype" w:hAnsi="Palatino Linotype"/>
          <w:b/>
          <w:bCs/>
          <w:spacing w:val="-4"/>
        </w:rPr>
        <w:t>муносибат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кор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байни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анда, ки дар асоси созишнома оид ба хизматрасонии молияв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хизматрасонии дигар,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амал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намудани амалиёт (а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д) ба ву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 омадаанд;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22) </w:t>
      </w:r>
      <w:r w:rsidRPr="00DE0152">
        <w:rPr>
          <w:rFonts w:ascii="Palatino Linotype" w:hAnsi="Palatino Linotype"/>
          <w:b/>
          <w:bCs/>
          <w:spacing w:val="-4"/>
        </w:rPr>
        <w:t>муносибат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муросилотии бонк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шартномав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байни як ташкилоти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арзии молияв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(ташкилоти муросил) бо ташкилоти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арзии молиявии дигар (респондент)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рои амалиёти мута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обила,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 хизматрасон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оид ба идоракунии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и пули на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д, клиринги чек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транзит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мубодилаи асъор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исоббаробаркунии мута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обила;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23) </w:t>
      </w:r>
      <w:r w:rsidRPr="00DE0152">
        <w:rPr>
          <w:rFonts w:ascii="Palatino Linotype" w:hAnsi="Palatino Linotype"/>
          <w:b/>
          <w:bCs/>
          <w:spacing w:val="-4"/>
        </w:rPr>
        <w:t>мушаххаскунии муштар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ма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м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и чорабини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оид ба муайян кардани маълумоти мушаххаскунанда вобаста ба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(намояндаи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24) </w:t>
      </w:r>
      <w:r w:rsidRPr="00DE0152">
        <w:rPr>
          <w:rFonts w:ascii="Palatino Linotype" w:hAnsi="Palatino Linotype"/>
          <w:b/>
          <w:bCs/>
          <w:spacing w:val="-4"/>
        </w:rPr>
        <w:t>муштар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, инчунин созмони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>, ки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ти хизматрасонии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мебошад;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25) </w:t>
      </w:r>
      <w:r w:rsidRPr="00DE0152">
        <w:rPr>
          <w:rFonts w:ascii="Palatino Linotype" w:hAnsi="Palatino Linotype"/>
          <w:b/>
          <w:bCs/>
          <w:spacing w:val="-4"/>
        </w:rPr>
        <w:t xml:space="preserve">назорати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атм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ма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муи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ониби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андешидашаванда оид ба назорат кардани амалиёт ва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бо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молу мулки дигар дар асоси иттилооти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одкардаи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ё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инчунин оид ба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ин иттилоот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икистон; 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26) </w:t>
      </w:r>
      <w:r w:rsidRPr="00DE0152">
        <w:rPr>
          <w:rFonts w:ascii="Palatino Linotype" w:hAnsi="Palatino Linotype"/>
          <w:b/>
          <w:bCs/>
          <w:spacing w:val="-4"/>
        </w:rPr>
        <w:t>муносибати ба хавф нигаронидашуда</w:t>
      </w:r>
      <w:r w:rsidRPr="00DE0152">
        <w:rPr>
          <w:rFonts w:ascii="Palatino Linotype" w:hAnsi="Palatino Linotype"/>
          <w:spacing w:val="-4"/>
        </w:rPr>
        <w:t xml:space="preserve"> – чорабини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оид ба идоракунии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истифодаи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атъ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ангоми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ой доштани хавфи баланд ё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содашуда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ангоми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ой доштани хавфи сат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 паст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расмиёти идоракунии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о, ки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 кардааст;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27) </w:t>
      </w:r>
      <w:r w:rsidRPr="00DE0152">
        <w:rPr>
          <w:rFonts w:ascii="Palatino Linotype" w:hAnsi="Palatino Linotype"/>
          <w:b/>
          <w:bCs/>
          <w:spacing w:val="-4"/>
        </w:rPr>
        <w:t>р</w:t>
      </w:r>
      <w:r>
        <w:rPr>
          <w:rFonts w:ascii="Palatino Linotype" w:hAnsi="Palatino Linotype"/>
          <w:b/>
          <w:bCs/>
          <w:spacing w:val="-4"/>
        </w:rPr>
        <w:t>ӯ</w:t>
      </w:r>
      <w:r w:rsidRPr="00DE0152">
        <w:rPr>
          <w:rFonts w:ascii="Palatino Linotype" w:hAnsi="Palatino Linotype"/>
          <w:b/>
          <w:bCs/>
          <w:spacing w:val="-4"/>
        </w:rPr>
        <w:t>йхат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та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рим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йхат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шахсони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>, гур</w:t>
      </w:r>
      <w:r>
        <w:rPr>
          <w:rFonts w:ascii="Palatino Linotype" w:hAnsi="Palatino Linotype"/>
          <w:spacing w:val="-4"/>
        </w:rPr>
        <w:t>ӯҳҳ</w:t>
      </w:r>
      <w:r w:rsidRPr="00DE0152">
        <w:rPr>
          <w:rFonts w:ascii="Palatino Linotype" w:hAnsi="Palatino Linotype"/>
          <w:spacing w:val="-4"/>
        </w:rPr>
        <w:t>о ва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терроризм ва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аманд, ки нисбат ба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талабот оид ба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айрифаъолгардон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 мегардад;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28) </w:t>
      </w:r>
      <w:r w:rsidRPr="00DE0152">
        <w:rPr>
          <w:rFonts w:ascii="Palatino Linotype" w:hAnsi="Palatino Linotype"/>
          <w:b/>
          <w:bCs/>
          <w:spacing w:val="-4"/>
        </w:rPr>
        <w:t xml:space="preserve">созмони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ии хори</w:t>
      </w:r>
      <w:r>
        <w:rPr>
          <w:rFonts w:ascii="Palatino Linotype" w:hAnsi="Palatino Linotype"/>
          <w:b/>
          <w:bCs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– низоми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(траст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сохтор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дигари шабе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), ки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ониби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(муассиси созмони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>)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онунгузории давлати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таъсис дода шуда, дар он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о)-и ба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 тааллу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дошта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ти назорат ва идоракунии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еии дигар (мудир ё сарпараст)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 дода мешавад, то ки аз ин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о) ба манфиати бадастоварандаи фоида ё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сади муайян даромад (фоида) гирифта шавад ва ба шарте ки мудир ё сарпараст дар амал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худ нисбат ба истифода бурдан ё ихтиёрдор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кардани ин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о) дастур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барои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арраргардида ва талаботи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онунгузории давлати хори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иро дастури амал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 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29) </w:t>
      </w:r>
      <w:r w:rsidRPr="00DE0152">
        <w:rPr>
          <w:rFonts w:ascii="Palatino Linotype" w:hAnsi="Palatino Linotype"/>
          <w:b/>
          <w:bCs/>
          <w:spacing w:val="-4"/>
        </w:rPr>
        <w:t xml:space="preserve">сохтори 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айрити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орат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шахси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ё созмони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ии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айрити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оратие, ки дар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 фаъолият карда, ба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амъовар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молу мулки дигар барои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хайрияв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дин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фар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силот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тимо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амъият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барои амал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намудани кор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 маш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ул мебошад;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30) </w:t>
      </w:r>
      <w:r w:rsidRPr="00DE0152">
        <w:rPr>
          <w:rFonts w:ascii="Palatino Linotype" w:hAnsi="Palatino Linotype"/>
          <w:b/>
          <w:bCs/>
          <w:spacing w:val="-4"/>
        </w:rPr>
        <w:t>хавф</w:t>
      </w:r>
      <w:r w:rsidRPr="00DE0152">
        <w:rPr>
          <w:rFonts w:ascii="Palatino Linotype" w:hAnsi="Palatino Linotype"/>
          <w:spacing w:val="-4"/>
        </w:rPr>
        <w:t xml:space="preserve"> – ма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м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и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о, осебпазирии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ва 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аманд барои давлат,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(ё)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31) </w:t>
      </w:r>
      <w:r w:rsidRPr="00DE0152">
        <w:rPr>
          <w:rFonts w:ascii="Palatino Linotype" w:hAnsi="Palatino Linotype"/>
          <w:b/>
          <w:bCs/>
          <w:spacing w:val="-4"/>
        </w:rPr>
        <w:t>шахси мансабдори оммав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яке аз шахсони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еии зерин: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а) </w:t>
      </w:r>
      <w:r w:rsidRPr="00DE0152">
        <w:rPr>
          <w:rFonts w:ascii="Palatino Linotype" w:hAnsi="Palatino Linotype"/>
          <w:b/>
          <w:bCs/>
          <w:spacing w:val="-4"/>
        </w:rPr>
        <w:t>шахси мансабдори оммавии хори</w:t>
      </w:r>
      <w:r>
        <w:rPr>
          <w:rFonts w:ascii="Palatino Linotype" w:hAnsi="Palatino Linotype"/>
          <w:b/>
          <w:bCs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– шахсе, ки вазифа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ими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сиёсиро дар давлати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 мекунад ё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 мекард (сарони давлат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укумат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ходимони баландпояи сиёс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шахсони мансабдори олии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укумат, суд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о,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увва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мусалла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,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омоти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ифзи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, фискал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давлатии дигар, шахсони мансабдори баландпояи корхона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инчунин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барон ва ходимони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изб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сиёс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б) </w:t>
      </w:r>
      <w:r w:rsidRPr="00DE0152">
        <w:rPr>
          <w:rFonts w:ascii="Palatino Linotype" w:hAnsi="Palatino Linotype"/>
          <w:b/>
          <w:bCs/>
          <w:spacing w:val="-4"/>
        </w:rPr>
        <w:t>шахси мансабдори оммавии милл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шахсе, ки мансаби давлатии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окимияти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мансаби сиёсии хизмати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мансаби маъмурии хизмати давлатии категорияи олиро дар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Фе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ристи мансаб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давлатии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икистон, ки Президенти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тасди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кардааст, ё мансаб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давлатии ба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баробарро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увва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мусалла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,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омоти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ифзи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ё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омоти давлатии дигари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иш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ол мекунад ё дар гузашта иш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ол карда буд, инчунин шахсони мансабдори баландпояи корхона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азими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барон ва ходимони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изб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сиёс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дар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в) </w:t>
      </w:r>
      <w:r w:rsidRPr="00DE0152">
        <w:rPr>
          <w:rFonts w:ascii="Palatino Linotype" w:hAnsi="Palatino Linotype"/>
          <w:b/>
          <w:bCs/>
          <w:spacing w:val="-4"/>
        </w:rPr>
        <w:t>шахси мансабдори оммавии ташкилоти байналмилал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– шахси мансабдори ташкилоти байналмилал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ки ба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 вазифа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ими ин ташкилоти байналмилал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бовар карда шудааст ё бовар карда шуда буд (ро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барон, муовинони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барон ва аъзои раёсат ё ш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рои мудирони ташкилоти байналмилал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шахсони дигари ба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баробаркардашуда дар ташкилоти байналмилал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lastRenderedPageBreak/>
        <w:t xml:space="preserve">Моддаи 2.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 xml:space="preserve">онунгузории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ум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урии То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икистон дар бораи му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 xml:space="preserve">овимат ба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онунигардон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(расмикунон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>)-и даромад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бо ро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иноят бадастоварда, 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терроризм ва 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па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нкунии сило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атли ом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дар бораи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бадаст­оварда,</w:t>
      </w:r>
      <w:r w:rsidRPr="00DE0152">
        <w:rPr>
          <w:rFonts w:ascii="Palatino Linotype" w:hAnsi="Palatino Linotype"/>
          <w:i/>
          <w:iCs/>
          <w:spacing w:val="-4"/>
        </w:rPr>
        <w:t xml:space="preserve"> </w:t>
      </w:r>
      <w:r w:rsidRPr="00DE0152">
        <w:rPr>
          <w:rFonts w:ascii="Palatino Linotype" w:hAnsi="Palatino Linotype"/>
          <w:spacing w:val="-4"/>
        </w:rPr>
        <w:t>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атли ом ба Конститутсияи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 асос ёфта, аз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мазкур, дигар санад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меъёрии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ва санад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байналмилалие, ки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оро эътироф кардааст, иборат мебошад. 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 xml:space="preserve">Моддаи 3. Доираи амали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онуни мазкур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ба амал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ое, ки дар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ва берун аз он, бо назардошти меъёр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пешбининамудаи санад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байналмилалии эътирофнамудаи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ониби шахсони </w:t>
      </w:r>
      <w:proofErr w:type="gramStart"/>
      <w:r w:rsidRPr="00DE0152">
        <w:rPr>
          <w:rFonts w:ascii="Palatino Linotype" w:hAnsi="Palatino Linotype"/>
          <w:spacing w:val="-4"/>
        </w:rPr>
        <w:t>зерин 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</w:t>
      </w:r>
      <w:proofErr w:type="gramEnd"/>
      <w:r w:rsidRPr="00DE0152">
        <w:rPr>
          <w:rFonts w:ascii="Palatino Linotype" w:hAnsi="Palatino Linotype"/>
          <w:spacing w:val="-4"/>
        </w:rPr>
        <w:t xml:space="preserve"> дода мешаванд,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мегардад: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ша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рвандони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ша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рвандони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шахсони беша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рванд, ки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удуди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исти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омат доранд;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4)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анда,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филиал ва намояндаги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5) шахсони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ва созмон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>, ки дар амалиёт бо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дорои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дигар иштирок мекунанд;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6)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давлатие, ки ба зиммаи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дадории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 ва (ё)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(ё)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вогузор шудааст.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2.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шахсони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исми 1 моддаи мазкур зикргардидаро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сади пешгир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ошкор намудан ва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надодан ба амал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ое, ки бо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аманд мебошанд, танзим менамояд.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 xml:space="preserve">БОБИ 2.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АМО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АНГСОЗИИ ФАЪОЛИЯТИ МА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ОМОТИ ДАВЛАТ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ВА ПЕШБУРДИ МАЪЛУМОТИ ОМОР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4. Комиссияи доимоамалкунандаи байниидорав</w:t>
      </w:r>
      <w:r>
        <w:rPr>
          <w:rFonts w:ascii="Palatino Linotype" w:hAnsi="Palatino Linotype"/>
          <w:b/>
          <w:bCs/>
          <w:spacing w:val="-4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сади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 сохтани фаъолияти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дахлдори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дар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стандарт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­мабла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комиссияи доимоамалкунандаи байниидорав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таъсис дода мешавад, ки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айат ва низомномаи онро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укумати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тасди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мекунад.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5. Тартиби пешбурди маълумоти омор</w:t>
      </w:r>
      <w:r>
        <w:rPr>
          <w:rFonts w:ascii="Palatino Linotype" w:hAnsi="Palatino Linotype"/>
          <w:b/>
          <w:bCs/>
          <w:spacing w:val="-4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ваколатдор,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назорат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ифзи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ва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давлатии дигар дар доираи ваколат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худ пешбурди маълумоти омориро оид ба масъала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 самаранокии низоми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дахлдошта ба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мемонанд, ки бояд иттилооти зеринро дар бар гиранд: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дар бораи ми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дори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андаи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ти назорат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арордошта;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2) дар бораи иттилооти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абулгардида,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идашуда ва фирис­тондашуда оид ба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анок, инчунин дар бораи амалиёти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атман назоратшаванда;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дар бораи парванда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иноятии 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 xml:space="preserve">озгардида,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атъшуда ва ба суд фиристонидашуда оид ба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асос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марбут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ом, инчунин дар бораи нати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баррасии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дар суд;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4) дар бораи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о)-и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 xml:space="preserve">айрифаъолгардонидашуда,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абсшуда ва мусодирашуда аз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йи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асос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аманд бо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5) дар бораи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од (гирифтан)-и ёрии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дар доираи пешбурди парванда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дархост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дигари байналмилал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дар хусуси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бо контрагент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оид ба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асос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аманд бо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lastRenderedPageBreak/>
        <w:t>6) дар бораи нати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истифода шудани иттилооту маводи аз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гирифташуда;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7) иттилооти дигари барои низоми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маб­ла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амиятнок.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2. Барои назорати самаранокии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ое, ки дар самти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андешида мешаванд,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назорат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ифзи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ва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дигари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маълумоти омории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исми 1 моддаи мазкур зикршуда ва иттилооти дигари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амиятнокро оид ба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дар самти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андешидашуда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менамоянд.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3. Тартиби пешбурди маълумоти омор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дар самти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атли ом ва шакли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ии онро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укумати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муайян мекунад.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БОБИ 3. СУБЪЕКТ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ОИ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ИСОБОТДИ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АНДА ВА ЧОРА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БА МУ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 xml:space="preserve">ОВИМАТ БА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ОНУНИГАРДОН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(РАСМИКУНОН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>)-И ДАРОМАД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БО РО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ИНОЯТ БАДАСТОВАРДА, 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ТЕРРОРИЗМ ВА 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ПА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НКУНИИ СИЛО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АТЛИ ОМ РАВОНАГАРДИДА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6. Субъект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ои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исоботди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анда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ин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оянд: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арзии молияв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иштирокдорони касбии бозори ко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аз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иматнок;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су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уртав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(азнавсу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уртакун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 ва брокер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су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уртав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4)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ораи молияв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(лизинг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5) ну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мубодилаи асъор;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6) шахсоне, ки фонд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сармоягузор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фонд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айридавлатии нафа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 ба таври касб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идора мекунанд;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7)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аи почта;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8) гаравхона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9) биржа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мол ё биржа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дигаре, ки бо мол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биржав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амалиёти молиявиро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меди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10) ширкат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аудитор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аудитор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инфирод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11) шахсоне, ки ба таври касб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металл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санг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маснуоти заргар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аз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инчунин шикастапора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ин маснуотро хариду фур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ш мекунанд;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12) шахсоне, ки ба таври касб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амалиётро бо молу мулки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айриман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ул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меди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13) ташкилот ва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дигаре, ки тотализатор ва идора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букмекер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доранд, инчунин бозии лото, лоторея ва бози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дигар,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дар шакли электрон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мегузаронанд, ки дар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фонди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оизав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аз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албшудаи иштирокдорони он таъсис дода мешавад;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14) адвокат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шахсоне, ки амалиёти нотариалиро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меди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анд,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осибони касб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осиб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шахсоне, ки хизматрасонии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мерасонанд,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олате ки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барои муштариёни худ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зеринро омода ё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меди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а) харид ё фур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ши молу мулки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айриман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ул;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б) идоракунии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ко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аз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иматнок ё дигар молу мулк (мабла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о)-и муштариён;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в) идоракунии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бонк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исоби ко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аз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иматнок;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г) ташкили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алби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гузори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(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амъ кардани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о)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сади таъсис, таъмини фаъолияти ширкат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ё идора кардани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д) таъсис ва таъмини фаъолият ё идоракунии шахси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ё хариду фур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ши корхона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15) шахсоне, ки хизматрасонии созмони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иро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меди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 ё барои ташкили ширкат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хизмат мерасонанд,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ба шахсони сеюм расондани яке аз хизмат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зерин: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а) ба сифати агент оид ба таъсиси шахси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амал мекунанд;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б) ба сифати директор ё котиби ширкат, иштирокдори ширкат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амин гуна мансаб нисбат ба шахсони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дигар амал мекунанд (ё барои шахсони дигар имконият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айё мекунанд, ки ба ин сифат амал кунанд);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в) дафтари ба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айдгирифташуда, суро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 xml:space="preserve">аи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ё бино, суро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аи муросилот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маъмур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барои ширкат, рафо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 ё шахси дигари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мекунанд;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lastRenderedPageBreak/>
        <w:t>г) ба сифати мудир ё сарпараст ва ё мансаб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дигари ба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баробар дар созмони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амал мекунанд (ё барои дигар шахсон имконият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айё мекунанд, ки ба ин сифат амал кунанд);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д) ба сифати дорандаи номиналии са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мия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барои шахси дигар ё намояндаи ваколатдор амал мекунанд (ё барои шахсони дигар имконият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айё мекунанд, ки ба ин сифат амал кунанд).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7. Чора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 оид ба ба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оди</w:t>
      </w:r>
      <w:r>
        <w:rPr>
          <w:rFonts w:ascii="Palatino Linotype" w:hAnsi="Palatino Linotype"/>
          <w:b/>
          <w:bCs/>
          <w:spacing w:val="-4"/>
        </w:rPr>
        <w:t>ҳӣ</w:t>
      </w:r>
      <w:r w:rsidRPr="00DE0152">
        <w:rPr>
          <w:rFonts w:ascii="Palatino Linotype" w:hAnsi="Palatino Linotype"/>
          <w:b/>
          <w:bCs/>
          <w:spacing w:val="-4"/>
        </w:rPr>
        <w:t xml:space="preserve"> ва ко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иш додани хавф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барои муайянсоз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(ошкорсоз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),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</w:t>
      </w:r>
      <w:r>
        <w:rPr>
          <w:rFonts w:ascii="Palatino Linotype" w:hAnsi="Palatino Linotype"/>
          <w:spacing w:val="-4"/>
        </w:rPr>
        <w:t>ҳӣ</w:t>
      </w:r>
      <w:r w:rsidRPr="00DE0152">
        <w:rPr>
          <w:rFonts w:ascii="Palatino Linotype" w:hAnsi="Palatino Linotype"/>
          <w:spacing w:val="-4"/>
        </w:rPr>
        <w:t xml:space="preserve"> ва дарки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бадаст­оварда,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дахлдор андешанд;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2)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нати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бадаст­оварда,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омро, ки дар сат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 милл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гузаронда шудаанд, ба инобат гиранд;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3)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амаи омил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дахлдори хавфро пеш аз муайян кардани сат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умумии хавф, инчунин намуд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ми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зарурие, ки барои ко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иш додани он андешида мешаванд, баррас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5"/>
        </w:rPr>
      </w:pPr>
      <w:r w:rsidRPr="00DE0152">
        <w:rPr>
          <w:rFonts w:ascii="Palatino Linotype" w:hAnsi="Palatino Linotype"/>
          <w:spacing w:val="-5"/>
        </w:rPr>
        <w:t>4) ба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оди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ии хавф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 xml:space="preserve">оро 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у</w:t>
      </w:r>
      <w:r>
        <w:rPr>
          <w:rFonts w:ascii="Palatino Linotype" w:hAnsi="Palatino Linotype"/>
          <w:spacing w:val="-5"/>
        </w:rPr>
        <w:t>ҷҷ</w:t>
      </w:r>
      <w:r w:rsidRPr="00DE0152">
        <w:rPr>
          <w:rFonts w:ascii="Palatino Linotype" w:hAnsi="Palatino Linotype"/>
          <w:spacing w:val="-5"/>
        </w:rPr>
        <w:t>атгузор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 xml:space="preserve"> намоянд ва мунтазам – на камтар аз як маротиба дар як сол 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 xml:space="preserve">ангоми </w:t>
      </w:r>
      <w:r>
        <w:rPr>
          <w:rFonts w:ascii="Palatino Linotype" w:hAnsi="Palatino Linotype"/>
          <w:spacing w:val="-5"/>
        </w:rPr>
        <w:t>ҷ</w:t>
      </w:r>
      <w:r w:rsidRPr="00DE0152">
        <w:rPr>
          <w:rFonts w:ascii="Palatino Linotype" w:hAnsi="Palatino Linotype"/>
          <w:spacing w:val="-5"/>
        </w:rPr>
        <w:t xml:space="preserve">ой доштани хавфи баланд ё на камтар аз як маротиба дар се сол дар 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олат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 xml:space="preserve">ои дигар, нав кунанд;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5)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дахлдори назорат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дар бораи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иттилоот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дадоранд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исми 1 моддаи мазкур пешбинигардидаро нисбат ба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­объект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зерин андешанд: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муштариёни худ;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кишвар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ё минта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 xml:space="preserve">рофие, ки муштариён аз он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 мебошанд ё дар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 доранд;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кишвар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ё минта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рофие, ки дар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анда фаъолият мекунад;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4) 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сулот, хизматрасон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амалиёт ва ро</w:t>
      </w:r>
      <w:r>
        <w:rPr>
          <w:rFonts w:ascii="Palatino Linotype" w:hAnsi="Palatino Linotype"/>
          <w:spacing w:val="-4"/>
        </w:rPr>
        <w:t>ҳҳ</w:t>
      </w:r>
      <w:r w:rsidRPr="00DE0152">
        <w:rPr>
          <w:rFonts w:ascii="Palatino Linotype" w:hAnsi="Palatino Linotype"/>
          <w:spacing w:val="-4"/>
        </w:rPr>
        <w:t>ои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вили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3. Хусусият ва ми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ёси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бояд ба хусусияту фаъолияти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4. Барои амал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намудани талаботи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1-3 моддаи мазкур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барнома (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оида, расмиёт)-и назорати дохилиро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ия ва амал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менамояд, ки он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ониби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барияти ол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(вобаста ба шакли ташкилию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>,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идоракун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(ш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рои нозирон (ш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рои директорон) ё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роия (раёсат)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ангоми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ой доштани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яккасардории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роия директори генерал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(директор) тасди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мегардад;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амал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шудани барнома (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оида, расмиёт)-и назорати дохилиро мунтазам назорат намуда,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зарурат онро та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вият мебахшад;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дар сурати ошкор шудани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баланд барои танзими босамар ва ко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иш додани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атъ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меандешад;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4)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абули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атъ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дахлдорро барои танзими босамар ва ко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иш додани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ошкоршуда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дастур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ва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дахлдори назорат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таъмин менамояд.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5. Тартиби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омро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муайян менамояд. 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 xml:space="preserve">Моддаи 8.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ор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намудани технология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нав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1.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 аст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марбут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бадаст­оварда,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омро, ки метавонанд вобаста ба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ияи 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сулоту хизматрасонии нав ё усул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нави пешбурди фаъолияти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ибкор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 ву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уд оянд,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механизм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нави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вилро бо истифода аз технология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нав ё тара</w:t>
      </w:r>
      <w:r>
        <w:rPr>
          <w:rFonts w:ascii="Palatino Linotype" w:hAnsi="Palatino Linotype"/>
          <w:spacing w:val="-4"/>
        </w:rPr>
        <w:t>ққ</w:t>
      </w:r>
      <w:r w:rsidRPr="00DE0152">
        <w:rPr>
          <w:rFonts w:ascii="Palatino Linotype" w:hAnsi="Palatino Linotype"/>
          <w:spacing w:val="-4"/>
        </w:rPr>
        <w:t xml:space="preserve">икунанда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 барои 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сулоти нав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 мав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уда муайян ва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</w:t>
      </w:r>
      <w:r>
        <w:rPr>
          <w:rFonts w:ascii="Palatino Linotype" w:hAnsi="Palatino Linotype"/>
          <w:spacing w:val="-4"/>
        </w:rPr>
        <w:t>ҳӣ</w:t>
      </w:r>
      <w:r w:rsidRPr="00DE0152">
        <w:rPr>
          <w:rFonts w:ascii="Palatino Linotype" w:hAnsi="Palatino Linotype"/>
          <w:spacing w:val="-4"/>
        </w:rPr>
        <w:t xml:space="preserve"> 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2.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 аст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исми 1 моддаи мазкур пешбинишударо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абл аз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андоз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истифода намудани чунин 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сулот, усул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ё технология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ад, </w:t>
      </w:r>
      <w:proofErr w:type="gramStart"/>
      <w:r w:rsidRPr="00DE0152">
        <w:rPr>
          <w:rFonts w:ascii="Palatino Linotype" w:hAnsi="Palatino Linotype"/>
          <w:spacing w:val="-4"/>
        </w:rPr>
        <w:t>инчунин  барои</w:t>
      </w:r>
      <w:proofErr w:type="gramEnd"/>
      <w:r w:rsidRPr="00DE0152">
        <w:rPr>
          <w:rFonts w:ascii="Palatino Linotype" w:hAnsi="Palatino Linotype"/>
          <w:spacing w:val="-4"/>
        </w:rPr>
        <w:t xml:space="preserve"> танзим ва ко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иш додани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дахлдор андешад.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9. Чора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 оид ба сан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 xml:space="preserve">иши дахлдори муштариён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дадоранд нисбат ба муштариёни худ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зерини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муштариро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намоянд: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lastRenderedPageBreak/>
        <w:t>1) то ба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мондани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амалиёти якдафъаина ё дар ва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ти он: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а) шахсияти муштариро мушаххас намоянд ва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б) шахсияти молик-бенефитсиарро мушаххас карда, барои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шахсияти молик-бенефитсиар бо истифода аз иттилооти са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ё маълумоти аз манбаи боэътимод дастрасшуда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зарур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андешанд;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2)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олати аз номи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намоянда ё шахси бовариноки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 дар асоси ваколат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бо ваколатнома,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 ё дар асоси санади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худидоракунии ша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рак ва де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от додашуда баромад намудан, шахсияти шахсеро, ки аз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намояндаг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мекунад, мушаххас ва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 намуда, ваколат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дахлдор доштани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ро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3)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адафу хусусияти э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тимолии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кориро муайян ва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олати зарур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оид ба он иттилоъ гиранд, инчунин нисбат ба муштариёне, ки шахсони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ё созмони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мебошанд, хусусияти фаъолияти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сохтори моликият ва идоракунии онро донанд;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4) мунтазам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кориро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лил намоянд, инчунин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оеро, ки дар рафти чунин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 мешаванд, барои таъмини он, ки амалиёти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рошаванда ба маълумоти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дар бораи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фаъолияти хо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агии вай ва хусусияти хавф,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умла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олати зарурат оид ба манбаи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 намоянд,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5)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маълумот ё иттилоотеро, ки дар раванди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моддаи мазкур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амъовар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шудаанд, махсусан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ангоми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ой доштани дара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аи баланди хавф, мунтазам нав кунанд.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2.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 аст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оро оид ба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иши дахлдори муштариён, ки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исми 1 моддаи мазкур пешбин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шудаанд,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зерин андешад: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1)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ба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мондани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2)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ом додани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ар гуна амалиёт ва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якдафъаина ё якчанд амалиёт ё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ди ба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аманд ба андозаи баробар ба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и муайяннамудаи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ва ё зиёда аз он;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3)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мав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 будани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ом, новобаста аз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и амалиёт ё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 ё ягон истиснои дигар;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4)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олате ки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ба дуруст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атии иттилооти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аблан дар бораи мушаххаскунии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дастрасшуда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 дошта бошад.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3.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олате ки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талабот оид ба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муштариёнро ба таври дахлдор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 карда натавонад, он го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он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 аст: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ба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исоб накушояд, бо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 муносибати 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бар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 накунад ва амалиёт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нади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ад, инчунин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кориро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атъ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5"/>
        </w:rPr>
      </w:pPr>
      <w:r w:rsidRPr="00DE0152">
        <w:rPr>
          <w:rFonts w:ascii="Palatino Linotype" w:hAnsi="Palatino Linotype"/>
          <w:spacing w:val="-5"/>
        </w:rPr>
        <w:t>2) зарурати нисбат ба муштар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 xml:space="preserve"> фиристодани хабарномаро оид ба а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д ва амалиёти шуб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анок ба ма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оми ваколатдор баррас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 xml:space="preserve"> 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4. Агар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анда доир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ё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 пайдо намуда, бовар дошта бошад, ки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расмиёти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 ифшо кардани иттилоот ба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ога</w:t>
      </w:r>
      <w:r>
        <w:rPr>
          <w:rFonts w:ascii="Palatino Linotype" w:hAnsi="Palatino Linotype"/>
          <w:spacing w:val="-4"/>
        </w:rPr>
        <w:t>ҳӣ</w:t>
      </w:r>
      <w:r w:rsidRPr="00DE0152">
        <w:rPr>
          <w:rFonts w:ascii="Palatino Linotype" w:hAnsi="Palatino Linotype"/>
          <w:spacing w:val="-4"/>
        </w:rPr>
        <w:t xml:space="preserve"> ёфтани он аз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 боис мегардад,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метавонад расмиёти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муштариро нагузаронда,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дар бораи амалиёти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анок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моддаи 18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хабарнома ирсол 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5.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муштариён, ки дар моддаи мазкур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 шудаанд, ба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амаи муштариёни нав ва мав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удаи ­субъекти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анда, бо дар назар доштани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ки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аблан гузаронда шудааст ва дара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аи хавф,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мегарданд.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чунин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ойдоштаро дар ва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ти муносиб гузаронда,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аблан замони андешидани чунин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ва дурустии маълумоти дастрасшударо ба назар мегиранд.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6. Ба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кушодани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 ба со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ибони номаълум ё пеш бурдани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мав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уда ба ном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сохта манъ мебошад.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7.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ки дар моддаи мазкур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 шудааст, тиб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дастурамали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абулнамудаи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амал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карда мешаванд.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10. Ба ан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ом расондани сан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иши дахлдори муштар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баъд аз ба ро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 мондани муносибат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кор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lastRenderedPageBreak/>
        <w:t>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молик-бенефитсиар метавонад бо риояи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аррароти моддаи 9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баъди ба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мондани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расонда шавад, ба шарте ки: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он барои халалдор накардани раванди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аррарии пешбурди фаъолияти хо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аг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зарур бошад;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2)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расмиёти идоракунии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оро нисбат ба шароите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намудааст, ки дар доираи он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метавонад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кориро пеш аз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 истифода барад;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атли ом баланд набуда, самаранок танзим мегарданд;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4) раванди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 дар к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то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тарин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лати 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илона ба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расонда мешавад.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11. Чора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содашудаи сан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иши дахлдори муштар</w:t>
      </w:r>
      <w:r>
        <w:rPr>
          <w:rFonts w:ascii="Palatino Linotype" w:hAnsi="Palatino Linotype"/>
          <w:b/>
          <w:bCs/>
          <w:spacing w:val="-4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Ба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озат дода мешавад, ки нисбат ба тадбир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исми 1 моддаи 9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пешбинигардида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содашудаи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муштариро тиб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тартиби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аррарнамудаи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намоянд, агар дара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аи пасти хавфи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 шуда, яке аз шарт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зерин мав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 бошад: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худидоракунии ша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рак ва де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от, ташкилот (корхона, муассиса)-и таъсисдодаи давлат ё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мебошад;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амъияти са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омие мебошад, ки са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мия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ояш дар биржаи фонд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савдо мешаванд ва нисбат ба он талабот оид ба ифшои иттилооти тиб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оида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биржаи фонд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онунгузор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(ё) ба воситаи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рояшон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атм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мегардад, ки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он барои таъмин намудани шаффофияти молик-бенефитсиар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дадор гардидааст;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буда, амалиёт бо он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еан хавфи паст дорад.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2.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содашудаи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андозишаванда бояд ба омил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хавфи пасти ошкоршуда муносиб бошанд.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3.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1 ва 2 моддаи мазкур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зерин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намегарданд: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1) агар оид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 мав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 бошад;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нисбат ба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амалиёт имкони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сенария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мушаххаси хавфи баланд мав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уд бошад.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4.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дахлдори назорат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нисбат ба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исми 1 моддаи мазкур пешбинишуда метавонад истисно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 намояд ё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содашудаи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муштариро ба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озат 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ад, агар баъди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лили лозим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аз тарафи ин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 дара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аи пасти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ошкор гардида бошад.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12. Чора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ои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атъии сан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иши дахлдори муштар</w:t>
      </w:r>
      <w:r>
        <w:rPr>
          <w:rFonts w:ascii="Palatino Linotype" w:hAnsi="Palatino Linotype"/>
          <w:b/>
          <w:bCs/>
          <w:spacing w:val="-4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нисбат ба муштариён ва амалиёт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ое, ки дорои хавфи баланди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мебошанд,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дадоранд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атъии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муштариро, ки мутаносиб ба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баланди ошкоршуда мебошанд,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13. У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дадории субъект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ои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исоботди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анда вобаста ба муайян намудани шахсони мансабдори оммав</w:t>
      </w:r>
      <w:r>
        <w:rPr>
          <w:rFonts w:ascii="Palatino Linotype" w:hAnsi="Palatino Linotype"/>
          <w:b/>
          <w:bCs/>
          <w:spacing w:val="-4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илова ба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, ки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исми 1 моддаи 9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зикр гардидаанд,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барои ошкор намудани шахсони мансабдори оммав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аз байни муштариён ва молик-бенефитсиар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ки ба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хизмат расонда мешавад ё барои хизматрасон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абул карда мешаванд, низоми идоракунии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оро истифода баранд;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муштариён ва молик-бенефитсиар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оро, ки шахсони мансабдори оммав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астанд ё шахсони мансабдори оммав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шудаанд, тан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дар асоси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озати хаттии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бари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анда ё муовини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, инчунин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бари во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иди сохтории 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идаи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анда, ки ба он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ониби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бари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анда ё муовини 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 ваколат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дахлдор дода шудаанд, барои хизмат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абул кунанд ё хизматрасониро ба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идома 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барои муайян намудани манбаи пайдоиши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молу мулки дигари муштариён ва молик-бенефитсиар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ки шахсони мансабдори оммав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мебошанд,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асоснок ва дастрас андешанд;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4) мониторинги мунтазаму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атъии ин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оро амал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lastRenderedPageBreak/>
        <w:t>2.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дадоранд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пешбининамудаи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исми 1 моддаи мазкурро инчунин нисбат ба шахсони зерин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намоянд: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хешовандони наздики шахсони мансабдори оммав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(зан, шав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ар, фарзанд, падару модар, бародар, хо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ар, фарзандхондагон, фарзандхондшудагон, инчунин шахсони дигаре, ки аз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йи маълумоти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однамудаи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ё маълумоти дастрас бо шахси мансабдори оммав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 таври доим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як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оя зиндаг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карда, хо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агии умум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  мебаранд);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шахсоне, ки аз номи шахсони мансабдори оммав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амал мекунанд.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14. Кишвар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о ва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удуд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дорои хавфи баланд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1.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ба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мондани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(ё)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амалиёт ва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 бо шахсони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анда, ки аз кишвар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удуд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дорои хавфи баланд мебошанд,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 аст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атъии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 ва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дигари ба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мувофи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ро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намояд.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2.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ва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назорат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авобии ба хавф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мувофи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ро барои ба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мондани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(ё)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амалиёт ва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 бо шахсони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аз кишвар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удуд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дорои хавфи баланд тиб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дархости Гур</w:t>
      </w:r>
      <w:r>
        <w:rPr>
          <w:rFonts w:ascii="Palatino Linotype" w:hAnsi="Palatino Linotype"/>
          <w:spacing w:val="-4"/>
        </w:rPr>
        <w:t>ӯҳ</w:t>
      </w:r>
      <w:r w:rsidRPr="00DE0152">
        <w:rPr>
          <w:rFonts w:ascii="Palatino Linotype" w:hAnsi="Palatino Linotype"/>
          <w:spacing w:val="-4"/>
        </w:rPr>
        <w:t>и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молиявии мубориза бар зидди пулш</w:t>
      </w:r>
      <w:r>
        <w:rPr>
          <w:rFonts w:ascii="Palatino Linotype" w:hAnsi="Palatino Linotype"/>
          <w:spacing w:val="-4"/>
        </w:rPr>
        <w:t>ӯӣ</w:t>
      </w:r>
      <w:r w:rsidRPr="00DE0152">
        <w:rPr>
          <w:rFonts w:ascii="Palatino Linotype" w:hAnsi="Palatino Linotype"/>
          <w:spacing w:val="-4"/>
        </w:rPr>
        <w:t xml:space="preserve"> (ФАТФ) ё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байналмилалии дигар, инчунин новобаста аз мав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удияти чунин дархост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3. Тартиби ташаккул ва интишори фе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ристи кишвар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удуд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дорои хавфи баланд, инчунин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нисбат ба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шавандаро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муайян менамояд.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15. Истифодаи тараф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сеюм барои гузарондани чора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сан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иши дахлдори муштар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метавонанд барои гузарондани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ки дар банд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1) - 4)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исми 1 моддаи 9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пешбин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шудаанд, миёнаравон ё тараф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дигари сеюмро истифода баранд. Дар чунин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 масъулияти 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барои андешидани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мазкур оид ба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иши дахлдори муштариён ба зиммаи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анда, ки аз хизматрасонии тарафи сеюм истифода мебарад, вогузор мегардад. Шарт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ое, ки тиб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метавонад барои гузарондани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аз хизматрасонии миёнаравон ё тараф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дигари сеюм истифода барад, бо дастурамали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абулнамудаи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муайян карда мешаванд.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16. Ниго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дории маълумоту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ҷҷ</w:t>
      </w:r>
      <w:r w:rsidRPr="00DE0152">
        <w:rPr>
          <w:rFonts w:ascii="Palatino Linotype" w:hAnsi="Palatino Linotype"/>
          <w:b/>
          <w:bCs/>
          <w:spacing w:val="-4"/>
        </w:rPr>
        <w:t>ат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о дар бораи амалиёт ва муштариён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дадоранд маълумоту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зеринро на камтар аз пан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 сол баъд аз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ёфтани муносибат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бо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баста шудани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 ё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якдафъаина ниго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намоянд: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маълумот, мукотибаи 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беруннавис оид ба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ва нусхаи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ое, ки дар нати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аи гузарондани сан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иши дахлдори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гирифта шудаанд;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2) маълумоту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дар бораи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амаи амалиёт (а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д)-и гузарондашуда;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нати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аи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лил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гузарондаи амалиёт (а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д)-и муштариён;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4) маълумоту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дигаре, ки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дар самти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пешбин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намудааст.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2. Маълумоту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исми 1 моддаи мазкур пешбинишуда бояд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ми кофие ниго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шаванд, ки барои бар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 кардани амалиёт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ида ё пайгир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намудани 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имкон 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анд, то ин ки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олати зарур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зимни тафтиш ва мурофиаи суд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амчун далел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исобида шаванд. Маълумоту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ое, ки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исми 1 моддаи мазкур пешбин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шудаанд,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ониби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сало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иятдор бо тартиби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аррарнамудаи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карда мешаванд.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17. Хусусият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татби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и меъёр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ои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 xml:space="preserve">онуни мазкур аз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ониби субъект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ало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идаи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исоботди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анда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Талаботи модда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идаи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нисбат ба ­субъект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андаи дар моддаи мазкур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арраршуда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зерин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мегарданд: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шахсоне, ки ба таври касб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амалиёт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оро бо молу мулки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айриман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ул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меди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анд, талаботи дар модда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9-16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онуни мазкур пешбинишударо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олате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 мекунанд, ки агар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амалиёти хариду фур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ши молу мулки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айриман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улро барои муштариёни худ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шахсоне, ки ба таври касб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металл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санг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иматба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маснуоти заргар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аз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о, инчунин шикастапора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ин маснуотро хариду фур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ш мекунанд, талаботи дар модда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9-16 ва 18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онуни мазкур </w:t>
      </w:r>
      <w:r w:rsidRPr="00DE0152">
        <w:rPr>
          <w:rFonts w:ascii="Palatino Linotype" w:hAnsi="Palatino Linotype"/>
          <w:spacing w:val="-4"/>
        </w:rPr>
        <w:lastRenderedPageBreak/>
        <w:t xml:space="preserve">пешбинишударо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олате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 мекунанд, ки агар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бо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амалиётро бо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 xml:space="preserve">и баробар ба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адди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арраршуда ё зиёда аз он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3)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ва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дигаре, ки тотализатор ва идора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букмекер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доранд, инчунин бозии лото, лоторея ва бози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дигар,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дар шакли электрон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мегузаронанд, ки дар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фонди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оизав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аз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албшудаи иштирокдорони он таъсис дода мешавад, талаботи дар модда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9-16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онуни мазкур пешбинишударо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олате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 мекунанд, ки агар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амалиёт бо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пулиро бо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баробар ба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адди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арраршуда ё зиёда аз он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18. Хабар додан дар бораи амалиёт ё 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ди шуб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анок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дадоранд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дар бораи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ама гуна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анок, ки муштариёнашон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ом додаанд, ё дар бораи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ама гуна к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шиши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анок фавран бо тартиби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арраркардаи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хабар 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дар бораи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анок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ое хабар меди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анд, ки агар: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1) асос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илонаи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анок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ой дошта бошанд, ки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о) даромади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иноят бадастоварда,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умла аз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исоби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асос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мебошанд ё амалиёт ва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д бо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ё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аманд мебошанд;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2) яке аз тараф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амалиёт ё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ие мебошад, ки нисбат ба он маълумот ё асос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илонаи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анок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ву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 доранд, ки он дар фаъолияти террорист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нсозии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атли ом иштирок мекунад, ё шахси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ии бевосита ё бавосита дар моликият ё зери назорати чунин шахсон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арордошта ё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еии аз ном ё бо супориши чунин ташкилот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ё шахсон амалкунанда мебошад, дар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ое ки агар чунин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ба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йхати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рим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дохил набошад.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3. Хабар дар бораи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анок,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умла дар бораи к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шиши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анок бояд новобаста ба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и амалиёт (а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д)-и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омдода ё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омдодашаванда фиристода шавад.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4. Тартиби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 хабарнома дар бораи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анок, инчунин фе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ристи аломат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анокро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муайян менамояд.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5. Субъекти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тиб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дархости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сади ба он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намудани иттилооти иловаг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дар бораи амалиёт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ё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де, ки дар бораашон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исми 1 моддаи мазкур хабарнома ирсол гардида буд ва инти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оли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ба ин амалиёт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тааллу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дошта фавран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амкориро ба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мемонад.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 xml:space="preserve">Моддаи 19. Амалиёти 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атман назоратшаванда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Амалиёт бо молу мулк (восита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о)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атман назорат карда мешавад, агар он аз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йи хусусияти худ ба яке аз намуд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амалиёт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ое, ки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оро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амчун амалиёти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атман назоратшаванда муайян кардааст, тааллу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дошта бошад.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дадоранд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дар бораи амалиёти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атман назоратшаванда иттилоот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намоянд. Намуд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амалиёти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атман назоратшаванда ва тартиби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оди иттилоот дар бораи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 бо дастурамали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абулнамудаи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муайян карда мешаванд. 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20. Боздоштани амалиёт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амалиёту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ди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исми 2 моддаи 18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зикршударо, ба истиснои амалиёти ба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 ворид кардани мабла</w:t>
      </w:r>
      <w:r>
        <w:rPr>
          <w:rFonts w:ascii="Palatino Linotype" w:hAnsi="Palatino Linotype"/>
          <w:spacing w:val="-4"/>
        </w:rPr>
        <w:t>ғҳ</w:t>
      </w:r>
      <w:r w:rsidRPr="00DE0152">
        <w:rPr>
          <w:rFonts w:ascii="Palatino Linotype" w:hAnsi="Palatino Linotype"/>
          <w:spacing w:val="-4"/>
        </w:rPr>
        <w:t>ои пулии ба сурат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исоби шахси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воридшуда ба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лати се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аз санае, ки фармоиши муштариён оид ба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бояд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 шавад (дар мувофи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ваколатдор), бозмедоранд ва фавран на дертар аз бисту </w:t>
      </w:r>
      <w:proofErr w:type="gramStart"/>
      <w:r w:rsidRPr="00DE0152">
        <w:rPr>
          <w:rFonts w:ascii="Palatino Linotype" w:hAnsi="Palatino Linotype"/>
          <w:spacing w:val="-4"/>
        </w:rPr>
        <w:t>чор  соат</w:t>
      </w:r>
      <w:proofErr w:type="gramEnd"/>
      <w:r w:rsidRPr="00DE0152">
        <w:rPr>
          <w:rFonts w:ascii="Palatino Linotype" w:hAnsi="Palatino Linotype"/>
          <w:spacing w:val="-4"/>
        </w:rPr>
        <w:t xml:space="preserve"> баъд аз боздоштани амалиёт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иттилоот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менамоянд.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2.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ангоми дар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араёни давомияти му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лати боздории дар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исми 1 моддаи мазкур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арраршуда нагирифтани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оид ба боздоштани амалиёти дахлдор, ки тиб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исми 5 моддаи мазкур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абул гардидааст,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амалиёт ё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дро бо фармоиши муштар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мерасонанд, агар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арори дигаре оид ба ма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дудкунии амал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намудани он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абул нашуда бошад.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3. Субъект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 кардани фармоиши муштариро оид ба ан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ом додани амалиёт ё 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д, ки аз р</w:t>
      </w:r>
      <w:r>
        <w:rPr>
          <w:rFonts w:ascii="Palatino Linotype" w:hAnsi="Palatino Linotype"/>
          <w:spacing w:val="-4"/>
        </w:rPr>
        <w:t>ӯ</w:t>
      </w:r>
      <w:r w:rsidRPr="00DE0152">
        <w:rPr>
          <w:rFonts w:ascii="Palatino Linotype" w:hAnsi="Palatino Linotype"/>
          <w:spacing w:val="-4"/>
        </w:rPr>
        <w:t xml:space="preserve">йи он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DE0152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зарур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барои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айд гирифтани иттилоот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талаботи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од </w:t>
      </w:r>
      <w:r w:rsidRPr="00DE0152">
        <w:rPr>
          <w:rFonts w:ascii="Palatino Linotype" w:hAnsi="Palatino Linotype"/>
          <w:spacing w:val="-4"/>
        </w:rPr>
        <w:lastRenderedPageBreak/>
        <w:t>нашудаанд ё маълумоти нодуруст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шудааст, рад менамоянд ва масъалаи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фиристодани хабарномаро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моддаи 18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баррас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менамоянд.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4. Боздоштани амалиёт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исм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1 ва 2 моддаи мазкур ва рад кардани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рои амалиёт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исми 3 моддаи мазкур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ати ба миён омадани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авобгарии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ии мадании суб­ъекти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исоботди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анда барои риоя накардани шарт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ои шартномаи дахлдор асос шуда наметавонад, ба истиснои беасос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исобидани чунин боздошт ва радкун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дар бораи ба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лати то понзда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зи кор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боздоштани амалиёт ва 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де, ки дар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исми 1 моддаи мазкур зикр гардидаанд,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арор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абул менамояд, агар иттилооте, ки он аз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исми 2 моддаи 18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гирифтааст, аз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йи нати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иши пешак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асоснок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исобида шавад.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оми ваколатдор метавонад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арорро дар бораи ба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лати то понзда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зи кор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боздоштани амалиёт ва 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д, инчунин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мав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уд будани асос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коф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барои шуб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ё ба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асос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, новобаста ба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ама гуна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олат,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абул 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6.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рои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арори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дар бораи боздоштани амалиёт ва 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д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ониби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амаи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атм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мебошад.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7. Дар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 xml:space="preserve">зи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абул гардидани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арор дар бораи боздоштани амалиёт ё 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 xml:space="preserve">зи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атъ гардидани амали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арори мазкурро ба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хабар 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8.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оми ваколатдор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арорро дар бораи боздоштани амалиёт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бо мабла</w:t>
      </w:r>
      <w:r>
        <w:rPr>
          <w:rFonts w:ascii="Palatino Linotype" w:hAnsi="Palatino Linotype"/>
          <w:spacing w:val="-3"/>
        </w:rPr>
        <w:t>ғҳ</w:t>
      </w:r>
      <w:r w:rsidRPr="00DE0152">
        <w:rPr>
          <w:rFonts w:ascii="Palatino Linotype" w:hAnsi="Palatino Linotype"/>
          <w:spacing w:val="-3"/>
        </w:rPr>
        <w:t>ои пул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молу мулки дигар фавран бекор мекунад, агар иттилооти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исми 1 моддаи мазкур гирифтаашро аз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йи нати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иши пешак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беасос эътироф 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21. У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дадори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о оид ба </w:t>
      </w:r>
      <w:r>
        <w:rPr>
          <w:rFonts w:ascii="Palatino Linotype" w:hAnsi="Palatino Linotype"/>
          <w:b/>
          <w:bCs/>
          <w:spacing w:val="-3"/>
        </w:rPr>
        <w:t>ғ</w:t>
      </w:r>
      <w:r w:rsidRPr="00DE0152">
        <w:rPr>
          <w:rFonts w:ascii="Palatino Linotype" w:hAnsi="Palatino Linotype"/>
          <w:b/>
          <w:bCs/>
          <w:spacing w:val="-3"/>
        </w:rPr>
        <w:t>айрифаъолгардонии молу мулк (восита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о)-и шахсоне, ки ба р</w:t>
      </w:r>
      <w:r>
        <w:rPr>
          <w:rFonts w:ascii="Palatino Linotype" w:hAnsi="Palatino Linotype"/>
          <w:b/>
          <w:bCs/>
          <w:spacing w:val="-3"/>
        </w:rPr>
        <w:t>ӯ</w:t>
      </w:r>
      <w:r w:rsidRPr="00DE0152">
        <w:rPr>
          <w:rFonts w:ascii="Palatino Linotype" w:hAnsi="Palatino Linotype"/>
          <w:b/>
          <w:bCs/>
          <w:spacing w:val="-3"/>
        </w:rPr>
        <w:t>йхати та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рим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 дохил карда шудаанд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Шахсони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дадоранд бе таъхир ва бе ого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ии пешак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амалиёт (а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д) ва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шахсон ва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оро, ки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дохил шудаанд,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айрифаъол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2.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айрифаъол карда мешаванд: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о)-е, ки барои содир кардани фаъолияти террорист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терроризм, террористони ало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ида ё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террорист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инчунин барои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нсозии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истифода ё пешбин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шудаанд;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о)-е, ки дар моликият ё моликияти умум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ё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ти назорати бевосита ё бавоситаи (тари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 шахсони дигар) шахсон ва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дохилшуда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арор доранд;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о)-е, ки аз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бевосита ё бавосита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ти моликият ё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ти назорати шахсон ва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дохилшуда гирифта ё исте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сол шудаанд;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4)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шахсон ва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ки аз ном ё бо супориши шахсон ва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дохилшуда амал мекунанд.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3. Амалиёт (а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д) ва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шахс ё ташкилоте, ки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дохил шудаанд, ба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лати номуайян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 xml:space="preserve">айрифаъол карда мешаванд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хори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 кардани шахси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аз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ё дар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пешбиникардаи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фаъол гардонда мешаванд.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4.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айрифаъолгардонии амалиёт (а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д) ва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шахс ва ташкилоти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дохилшуда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ати ба миён омадани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авобгарии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ии мадании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барои вайрон кардани шарт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шартнома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дахлдор асос намебошад.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татби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намудани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манъсоз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имояи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қҳ</w:t>
      </w:r>
      <w:r w:rsidRPr="00DE0152">
        <w:rPr>
          <w:rFonts w:ascii="Palatino Linotype" w:hAnsi="Palatino Linotype"/>
          <w:spacing w:val="-3"/>
        </w:rPr>
        <w:t>ои шахсони бови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дони сеюм, ки 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илона ва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амал мекунанд, таъмин карда мешавад.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5. Ба шахсони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ба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бевосита ё бавосита, пурра ё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исман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кардани ягон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о), захира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тисод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хизматрасонии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хизматрасонии дахлдори дигар ба манфиати шахсон ва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дар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дохилшуда,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ое, ки бевосита ё бавосита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ти моликият ё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ти назорати шахсони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дохил шудаанд ва шахсони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ии аз ном ё бо супориши шахсон ва ташкилоти амалкунанда, ки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дохиланд, манъ мебошад, ба истиснои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ое, ки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пешбин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намудааст.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lastRenderedPageBreak/>
        <w:t>6. Тартиби гузарондани чорабини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оро оид ба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айрифаъолгардон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фаъол гардондани 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молу мулки дигари шахсони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ки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шахсони бо терроризм ало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аманд дохил карда шудаанд, бо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оми ваколатдор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укумати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тасди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менамояд.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22. Манъи додани иттилоот ба муштариён ва шахсони дигар дар бораи чора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ое, ки доир ба 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онунигардон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(расмикунон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>)-и даромад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бо ро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и 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>иноят бадастоварда, мабла</w:t>
      </w:r>
      <w:r>
        <w:rPr>
          <w:rFonts w:ascii="Palatino Linotype" w:hAnsi="Palatino Linotype"/>
          <w:b/>
          <w:bCs/>
          <w:spacing w:val="-3"/>
        </w:rPr>
        <w:t>ғ</w:t>
      </w:r>
      <w:r w:rsidRPr="00DE0152">
        <w:rPr>
          <w:rFonts w:ascii="Palatino Linotype" w:hAnsi="Palatino Linotype"/>
          <w:b/>
          <w:bCs/>
          <w:spacing w:val="-3"/>
        </w:rPr>
        <w:t>гузории терроризм ва мабла</w:t>
      </w:r>
      <w:r>
        <w:rPr>
          <w:rFonts w:ascii="Palatino Linotype" w:hAnsi="Palatino Linotype"/>
          <w:b/>
          <w:bCs/>
          <w:spacing w:val="-3"/>
        </w:rPr>
        <w:t>ғ</w:t>
      </w:r>
      <w:r w:rsidRPr="00DE0152">
        <w:rPr>
          <w:rFonts w:ascii="Palatino Linotype" w:hAnsi="Palatino Linotype"/>
          <w:b/>
          <w:bCs/>
          <w:spacing w:val="-3"/>
        </w:rPr>
        <w:t>гузории па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нкунии сило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и 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 xml:space="preserve">атли ом андешида мешаванд 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анда,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барон ё кормандон (доим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мува</w:t>
      </w:r>
      <w:r>
        <w:rPr>
          <w:rFonts w:ascii="Palatino Linotype" w:hAnsi="Palatino Linotype"/>
          <w:spacing w:val="-3"/>
        </w:rPr>
        <w:t>ққ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дар ва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ти фиристодани ого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инома ё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 иттилоот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ё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надоранд, ки муштариёни худ ё шахсони дигарро дар ин хусус хабардор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оди иттилоот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ё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ониби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анда, филиал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барон ё кормандони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риоя накардани сирри хизмат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бонк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андоз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сирри дигари бо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ифзшаванда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исобида намешавад ва боиси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авобгарии мадан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интизом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маъмур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намегардад.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 xml:space="preserve">БОБИ 4. </w:t>
      </w:r>
      <w:proofErr w:type="gramStart"/>
      <w:r w:rsidRPr="00DE0152">
        <w:rPr>
          <w:rFonts w:ascii="Palatino Linotype" w:hAnsi="Palatino Linotype"/>
          <w:b/>
          <w:bCs/>
          <w:spacing w:val="-3"/>
        </w:rPr>
        <w:t>БАРНОМА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 НАЗОРАТИ</w:t>
      </w:r>
      <w:proofErr w:type="gramEnd"/>
      <w:r w:rsidRPr="00DE0152">
        <w:rPr>
          <w:rFonts w:ascii="Palatino Linotype" w:hAnsi="Palatino Linotype"/>
          <w:b/>
          <w:bCs/>
          <w:spacing w:val="-3"/>
        </w:rPr>
        <w:t xml:space="preserve"> ДОХИЛ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ДАР СУБЪЕКТ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ОИ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ИСОБОТДИ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АНДА, ФИЛИАЛ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ХОРИ</w:t>
      </w:r>
      <w:r>
        <w:rPr>
          <w:rFonts w:ascii="Palatino Linotype" w:hAnsi="Palatino Linotype"/>
          <w:b/>
          <w:bCs/>
          <w:spacing w:val="-3"/>
        </w:rPr>
        <w:t>ҶӢ</w:t>
      </w:r>
      <w:r w:rsidRPr="00DE0152">
        <w:rPr>
          <w:rFonts w:ascii="Palatino Linotype" w:hAnsi="Palatino Linotype"/>
          <w:b/>
          <w:bCs/>
          <w:spacing w:val="-3"/>
        </w:rPr>
        <w:t xml:space="preserve"> ВА КОРХОНА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 (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>АМЪИЯТ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О)-И ФАРЪИИ ОН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23. Барнома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назорати дохил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дар субъект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ои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исоботди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анда, филиал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хори</w:t>
      </w:r>
      <w:r>
        <w:rPr>
          <w:rFonts w:ascii="Palatino Linotype" w:hAnsi="Palatino Linotype"/>
          <w:b/>
          <w:bCs/>
          <w:spacing w:val="-3"/>
        </w:rPr>
        <w:t>ҷӣ</w:t>
      </w:r>
      <w:r w:rsidRPr="00DE0152">
        <w:rPr>
          <w:rFonts w:ascii="Palatino Linotype" w:hAnsi="Palatino Linotype"/>
          <w:b/>
          <w:bCs/>
          <w:spacing w:val="-3"/>
        </w:rPr>
        <w:t xml:space="preserve"> ва корхона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 (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>амъият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о)-и фаръии он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дадоранд барнома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оеро, ки барои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рои самараноки талаботи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икис­тон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</w:t>
      </w:r>
      <w:r w:rsidRPr="00DE0152">
        <w:rPr>
          <w:rFonts w:ascii="Palatino Linotype" w:hAnsi="Palatino Linotype"/>
          <w:i/>
          <w:iCs/>
          <w:spacing w:val="-3"/>
        </w:rPr>
        <w:t xml:space="preserve">, </w:t>
      </w:r>
      <w:r w:rsidRPr="00DE0152">
        <w:rPr>
          <w:rFonts w:ascii="Palatino Linotype" w:hAnsi="Palatino Linotype"/>
          <w:spacing w:val="-3"/>
        </w:rPr>
        <w:t>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имкон 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анд, бо дар назар доштани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ое, ки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моддаи 7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ва хусусияти фаъолияти ташкилот муайян шудаанд,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ия ва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намоянд. Барнома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мазкур бояд ин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оро дар бар гиранд: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1) расмиёт ва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оида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дохил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оид ба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иши дахлдори муштар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ниго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дории маълумоте, ки дар нати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аи чунин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 ба даст омадаанд;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тартиб ва дастур оид ба назорати амалиёту 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 ва ошкор кардани амалиёту 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ди шуб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анок, инчунин амалиёту 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ди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атман назоратшаванда;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расмиёти интихоб ва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иш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киро кардани кормандон;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4) талабот барои омодасоз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таълими кормандон, барномаи таълимии кормандон;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5) на камтар аз як маротиба дар ду сол омодасоз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такмили ихтисос ва бозом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зии кормандон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ом; 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6) тартиби аудити дохил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берунаи муста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ил барои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иши низоми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назорати дохил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оид ба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дар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7) талабот нисбат ба шахси масъул (мутахассиси комплаенс (мувофи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а) ва шахсони 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 xml:space="preserve">ро ивазкунанда, ки барои риояи барномаву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оида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назорати дохил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самти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масъул мебошанд;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8)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намудани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доир ба таъмини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рои дахлдори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оид ба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айрифаъолгардонии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шахсоне, ки ба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йхати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дохил карда шудаанд.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Гур</w:t>
      </w:r>
      <w:r>
        <w:rPr>
          <w:rFonts w:ascii="Palatino Linotype" w:hAnsi="Palatino Linotype"/>
          <w:spacing w:val="-3"/>
        </w:rPr>
        <w:t>ӯҳҳ</w:t>
      </w:r>
      <w:r w:rsidRPr="00DE0152">
        <w:rPr>
          <w:rFonts w:ascii="Palatino Linotype" w:hAnsi="Palatino Linotype"/>
          <w:spacing w:val="-3"/>
        </w:rPr>
        <w:t>ои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гур</w:t>
      </w:r>
      <w:r>
        <w:rPr>
          <w:rFonts w:ascii="Palatino Linotype" w:hAnsi="Palatino Linotype"/>
          <w:spacing w:val="-3"/>
        </w:rPr>
        <w:t>ӯҳҳ</w:t>
      </w:r>
      <w:r w:rsidRPr="00DE0152">
        <w:rPr>
          <w:rFonts w:ascii="Palatino Linotype" w:hAnsi="Palatino Linotype"/>
          <w:spacing w:val="-3"/>
        </w:rPr>
        <w:t>ои ба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монанди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дадоранд дар сат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 гур</w:t>
      </w:r>
      <w:r>
        <w:rPr>
          <w:rFonts w:ascii="Palatino Linotype" w:hAnsi="Palatino Linotype"/>
          <w:spacing w:val="-3"/>
        </w:rPr>
        <w:t>ӯҳ</w:t>
      </w:r>
      <w:r w:rsidRPr="00DE0152">
        <w:rPr>
          <w:rFonts w:ascii="Palatino Linotype" w:hAnsi="Palatino Linotype"/>
          <w:spacing w:val="-3"/>
        </w:rPr>
        <w:t xml:space="preserve"> барнома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омро, ки нисбат ба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амаи филиалу намояндаги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корхона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(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фаръ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бо иштироки назораткунанда амал мекунанд, татби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намоянд. Чунин барнома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илова ба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дар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исми 1 моддаи мазкур зикршуда,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амчунин ин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оро бояд дар бар гиранд: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1) расмиёт ва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оида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оид ба мубодилаи иттилоот дар сат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 гур</w:t>
      </w:r>
      <w:r>
        <w:rPr>
          <w:rFonts w:ascii="Palatino Linotype" w:hAnsi="Palatino Linotype"/>
          <w:spacing w:val="-3"/>
        </w:rPr>
        <w:t>ӯҳ</w:t>
      </w:r>
      <w:r w:rsidRPr="00DE0152">
        <w:rPr>
          <w:rFonts w:ascii="Palatino Linotype" w:hAnsi="Palatino Linotype"/>
          <w:spacing w:val="-3"/>
        </w:rPr>
        <w:t>, ки барои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сад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иши дахлдори муштариён ва идоракунии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марбут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зарур мебошанд;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5"/>
        </w:rPr>
      </w:pPr>
      <w:r w:rsidRPr="00DE0152">
        <w:rPr>
          <w:rFonts w:ascii="Palatino Linotype" w:hAnsi="Palatino Linotype"/>
          <w:spacing w:val="-5"/>
        </w:rPr>
        <w:t>2) дар сат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и гур</w:t>
      </w:r>
      <w:r>
        <w:rPr>
          <w:rFonts w:ascii="Palatino Linotype" w:hAnsi="Palatino Linotype"/>
          <w:spacing w:val="-5"/>
        </w:rPr>
        <w:t>ӯҳ</w:t>
      </w:r>
      <w:r w:rsidRPr="00DE0152">
        <w:rPr>
          <w:rFonts w:ascii="Palatino Linotype" w:hAnsi="Palatino Linotype"/>
          <w:spacing w:val="-5"/>
        </w:rPr>
        <w:t xml:space="preserve"> таъмин намудани мутоби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ати низоми чора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ои му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 xml:space="preserve">овимат ба 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онунигардон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 xml:space="preserve"> (расмикунон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>)-и даромад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ои бо ро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 xml:space="preserve">и </w:t>
      </w:r>
      <w:r>
        <w:rPr>
          <w:rFonts w:ascii="Palatino Linotype" w:hAnsi="Palatino Linotype"/>
          <w:spacing w:val="-5"/>
        </w:rPr>
        <w:t>ҷ</w:t>
      </w:r>
      <w:r w:rsidRPr="00DE0152">
        <w:rPr>
          <w:rFonts w:ascii="Palatino Linotype" w:hAnsi="Palatino Linotype"/>
          <w:spacing w:val="-5"/>
        </w:rPr>
        <w:t>иноят бадастоварда, мабла</w:t>
      </w:r>
      <w:r>
        <w:rPr>
          <w:rFonts w:ascii="Palatino Linotype" w:hAnsi="Palatino Linotype"/>
          <w:spacing w:val="-5"/>
        </w:rPr>
        <w:t>ғ</w:t>
      </w:r>
      <w:r w:rsidRPr="00DE0152">
        <w:rPr>
          <w:rFonts w:ascii="Palatino Linotype" w:hAnsi="Palatino Linotype"/>
          <w:spacing w:val="-5"/>
        </w:rPr>
        <w:t>гузории терроризм ва мабла</w:t>
      </w:r>
      <w:r>
        <w:rPr>
          <w:rFonts w:ascii="Palatino Linotype" w:hAnsi="Palatino Linotype"/>
          <w:spacing w:val="-5"/>
        </w:rPr>
        <w:t>ғ</w:t>
      </w:r>
      <w:r w:rsidRPr="00DE0152">
        <w:rPr>
          <w:rFonts w:ascii="Palatino Linotype" w:hAnsi="Palatino Linotype"/>
          <w:spacing w:val="-5"/>
        </w:rPr>
        <w:t>гузории па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нкунии сило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 xml:space="preserve">и 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 xml:space="preserve">атли ом </w:t>
      </w:r>
      <w:r w:rsidRPr="00DE0152">
        <w:rPr>
          <w:rFonts w:ascii="Palatino Linotype" w:hAnsi="Palatino Linotype"/>
          <w:spacing w:val="-5"/>
        </w:rPr>
        <w:lastRenderedPageBreak/>
        <w:t xml:space="preserve">ба талаботи 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 xml:space="preserve">онунгузории </w:t>
      </w:r>
      <w:r>
        <w:rPr>
          <w:rFonts w:ascii="Palatino Linotype" w:hAnsi="Palatino Linotype"/>
          <w:spacing w:val="-5"/>
        </w:rPr>
        <w:t>Ҷ</w:t>
      </w:r>
      <w:r w:rsidRPr="00DE0152">
        <w:rPr>
          <w:rFonts w:ascii="Palatino Linotype" w:hAnsi="Palatino Linotype"/>
          <w:spacing w:val="-5"/>
        </w:rPr>
        <w:t>ум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урии То</w:t>
      </w:r>
      <w:r>
        <w:rPr>
          <w:rFonts w:ascii="Palatino Linotype" w:hAnsi="Palatino Linotype"/>
          <w:spacing w:val="-5"/>
        </w:rPr>
        <w:t>ҷ</w:t>
      </w:r>
      <w:r w:rsidRPr="00DE0152">
        <w:rPr>
          <w:rFonts w:ascii="Palatino Linotype" w:hAnsi="Palatino Linotype"/>
          <w:spacing w:val="-5"/>
        </w:rPr>
        <w:t>икистон, аудит ва вазифа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ои дахлдори дигар дар сат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и гур</w:t>
      </w:r>
      <w:r>
        <w:rPr>
          <w:rFonts w:ascii="Palatino Linotype" w:hAnsi="Palatino Linotype"/>
          <w:spacing w:val="-5"/>
        </w:rPr>
        <w:t>ӯҳӣ</w:t>
      </w:r>
      <w:r w:rsidRPr="00DE0152">
        <w:rPr>
          <w:rFonts w:ascii="Palatino Linotype" w:hAnsi="Palatino Linotype"/>
          <w:spacing w:val="-5"/>
        </w:rPr>
        <w:t>, пешни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оди маълумот дар бораи муштариён, сурат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исоб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 ва амалиёт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ои аз филиалу корхона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 (</w:t>
      </w:r>
      <w:r>
        <w:rPr>
          <w:rFonts w:ascii="Palatino Linotype" w:hAnsi="Palatino Linotype"/>
          <w:spacing w:val="-5"/>
        </w:rPr>
        <w:t>ҷ</w:t>
      </w:r>
      <w:r w:rsidRPr="00DE0152">
        <w:rPr>
          <w:rFonts w:ascii="Palatino Linotype" w:hAnsi="Palatino Linotype"/>
          <w:spacing w:val="-5"/>
        </w:rPr>
        <w:t>амъият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о)-и фаръ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 xml:space="preserve"> гирифташуда 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ангоми зарур будани он барои ма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сад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ои му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 xml:space="preserve">овимат ба 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онунигардон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 xml:space="preserve"> (расмикунон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>)-и даромад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ои бо ро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 xml:space="preserve">и </w:t>
      </w:r>
      <w:r>
        <w:rPr>
          <w:rFonts w:ascii="Palatino Linotype" w:hAnsi="Palatino Linotype"/>
          <w:spacing w:val="-5"/>
        </w:rPr>
        <w:t>ҷ</w:t>
      </w:r>
      <w:r w:rsidRPr="00DE0152">
        <w:rPr>
          <w:rFonts w:ascii="Palatino Linotype" w:hAnsi="Palatino Linotype"/>
          <w:spacing w:val="-5"/>
        </w:rPr>
        <w:t>иноят бадастоварда, маб­ла</w:t>
      </w:r>
      <w:r>
        <w:rPr>
          <w:rFonts w:ascii="Palatino Linotype" w:hAnsi="Palatino Linotype"/>
          <w:spacing w:val="-5"/>
        </w:rPr>
        <w:t>ғ</w:t>
      </w:r>
      <w:r w:rsidRPr="00DE0152">
        <w:rPr>
          <w:rFonts w:ascii="Palatino Linotype" w:hAnsi="Palatino Linotype"/>
          <w:spacing w:val="-5"/>
        </w:rPr>
        <w:t>гузории терроризм ва мабла</w:t>
      </w:r>
      <w:r>
        <w:rPr>
          <w:rFonts w:ascii="Palatino Linotype" w:hAnsi="Palatino Linotype"/>
          <w:spacing w:val="-5"/>
        </w:rPr>
        <w:t>ғ</w:t>
      </w:r>
      <w:r w:rsidRPr="00DE0152">
        <w:rPr>
          <w:rFonts w:ascii="Palatino Linotype" w:hAnsi="Palatino Linotype"/>
          <w:spacing w:val="-5"/>
        </w:rPr>
        <w:t>гузории па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нкунии сило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 xml:space="preserve">и 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атли ом;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кафолат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таъмини муносиби 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рамият ва истифодаи иттилооти гирифташуда.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3. Иттилооти дар банди 2)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исми 2 моддаи мазкур пешбинишуда иттилоот ва маълумоти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лил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оид ба амалиёт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ва навъ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фаъолиятеро, ки </w:t>
      </w:r>
      <w:proofErr w:type="gramStart"/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аррар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 мебошанд</w:t>
      </w:r>
      <w:proofErr w:type="gramEnd"/>
      <w:r w:rsidRPr="00DE0152">
        <w:rPr>
          <w:rFonts w:ascii="Palatino Linotype" w:hAnsi="Palatino Linotype"/>
          <w:spacing w:val="-3"/>
        </w:rPr>
        <w:t>, дар бар мегиранд, ба шарте ки чунин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лил гузаронда шуда бошад. Филиал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ва корхона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(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фаръ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бояд чунин иттилоотро аз сохтор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дахлдор дар сат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 гур</w:t>
      </w:r>
      <w:r>
        <w:rPr>
          <w:rFonts w:ascii="Palatino Linotype" w:hAnsi="Palatino Linotype"/>
          <w:spacing w:val="-3"/>
        </w:rPr>
        <w:t>ӯҳ</w:t>
      </w:r>
      <w:r w:rsidRPr="00DE0152">
        <w:rPr>
          <w:rFonts w:ascii="Palatino Linotype" w:hAnsi="Palatino Linotype"/>
          <w:spacing w:val="-3"/>
        </w:rPr>
        <w:t>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гиранд, агар он барои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сад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идоракунии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зарур ва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сад мувофи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бошад.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метавонад андозаи иттилооти дар доираи гур</w:t>
      </w:r>
      <w:r>
        <w:rPr>
          <w:rFonts w:ascii="Palatino Linotype" w:hAnsi="Palatino Linotype"/>
          <w:spacing w:val="-3"/>
        </w:rPr>
        <w:t>ӯҳ</w:t>
      </w:r>
      <w:r w:rsidRPr="00DE0152">
        <w:rPr>
          <w:rFonts w:ascii="Palatino Linotype" w:hAnsi="Palatino Linotype"/>
          <w:spacing w:val="-3"/>
        </w:rPr>
        <w:t>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одшавандаро вобаста ба 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рамияти иттилоот, инчунин 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амияти он барои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сад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идоракунии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марбут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муайян кунад.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4.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бояд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ониби филиалу корхона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(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фаръ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вобастаи хори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ии он татби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шудани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омро, ки ба талаботи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мувофи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мебошанд, таъмин намояд, агар талаботи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адди 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али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кишвари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ойгиршавии филиалу корхона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(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фаръ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вобастаи он нисбатан сабуктар буда, инро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онуну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меъёрии кишвари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ойгиршавии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озат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анд. Дар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олате, ки агар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амалкунанда ва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меъёрии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ии дигар дар кишвари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ойгиршавии филиалу корхона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(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фаръ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вобастаи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татби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талаботи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мазкурро манъ намоянд ё монеаи он гарданд, он 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гур</w:t>
      </w:r>
      <w:r>
        <w:rPr>
          <w:rFonts w:ascii="Palatino Linotype" w:hAnsi="Palatino Linotype"/>
          <w:spacing w:val="-3"/>
        </w:rPr>
        <w:t>ӯҳҳ</w:t>
      </w:r>
      <w:r w:rsidRPr="00DE0152">
        <w:rPr>
          <w:rFonts w:ascii="Palatino Linotype" w:hAnsi="Palatino Linotype"/>
          <w:spacing w:val="-3"/>
        </w:rPr>
        <w:t>ои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бояд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иловагии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саднокро барои идоракунии ин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андешида, дар ин хусус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дахлдори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ваколатдорро ого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5.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вилгарони хизматрасонии пардохт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фаъолияти агенти бонкии пардохтиро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менамоянд,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дадоранд </w:t>
      </w:r>
      <w:proofErr w:type="gramStart"/>
      <w:r w:rsidRPr="00DE0152">
        <w:rPr>
          <w:rFonts w:ascii="Palatino Linotype" w:hAnsi="Palatino Linotype"/>
          <w:spacing w:val="-3"/>
        </w:rPr>
        <w:t>агент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 (</w:t>
      </w:r>
      <w:proofErr w:type="gramEnd"/>
      <w:r w:rsidRPr="00DE0152">
        <w:rPr>
          <w:rFonts w:ascii="Palatino Linotype" w:hAnsi="Palatino Linotype"/>
          <w:spacing w:val="-3"/>
        </w:rPr>
        <w:t>субагент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бонкии пардохтии худро ба барнома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худ оид ба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дохил кунанд.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6. Талаботи умум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нисбат ба барнома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ониби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оми ваколатдор муайян карда мешавад.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</w:p>
    <w:p w:rsidR="00F07E10" w:rsidRPr="00DE0152" w:rsidRDefault="00F07E10" w:rsidP="00F07E10">
      <w:pPr>
        <w:pStyle w:val="a3"/>
        <w:ind w:firstLine="0"/>
        <w:jc w:val="center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БОБИ 5. ЧОРА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ПЕШГИРИКУНАНДАИ ДИГАР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24. Бонк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ни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он</w:t>
      </w:r>
      <w:r>
        <w:rPr>
          <w:rFonts w:ascii="Palatino Linotype" w:hAnsi="Palatino Linotype"/>
          <w:b/>
          <w:bCs/>
          <w:spacing w:val="-3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Таъсис ва пешбурди фаъолияти бонк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манъ мебошад.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25. Муносибат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муросилотии бонк</w:t>
      </w:r>
      <w:r>
        <w:rPr>
          <w:rFonts w:ascii="Palatino Linotype" w:hAnsi="Palatino Linotype"/>
          <w:b/>
          <w:bCs/>
          <w:spacing w:val="-3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ба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мондани муносибат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муросилотии бонк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муносибат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дигари ба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монанд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маълумоти коф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бораи респондент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амъовар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намоянд, то ки хусусияти фаъолияти 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тисодии онро пурра донанд, инчунин дар асоси иттилооти дастрасиаш умум нуфузу эътибор ва сифати назоратро,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умла дар бораи он ки оё он объекти тафтиш ё танзим вобаста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буд ё не муайян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механизм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назорати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оми респондентро ба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3)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абл аз ба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мондани чунин муносибат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нав ризоияти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бар ё шахси ивазкунандаи 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ро гиранд;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4)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тараф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оро оид ба пешгирии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маб­ла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дар созишнома бо респондент да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муайян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lastRenderedPageBreak/>
        <w:t>2. Агар дар муносибат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муросилотии бонк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сурат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транзит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истифода шаванд,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бояд бовар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осил намояд, ки бонки респондент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оро оид ба гузарондани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иши дахлдори муштариёне, ки ба сурат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исоби бонки муросил дастрасии бевосита доранд,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ро менамояд, инчунин маълумоти зимни чунин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иши дахлдори муштариён бадастоварда метавонад дар асоси дархост ба бонки муросил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од карда шавад.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3. Ба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ба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мондани муносибат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муросилотии бонк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бо бонк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идома додани чунин муносибат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манъ аст.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бояд бовар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осил кунанд, ки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-респондент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истифода намудани сурат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худро ба бонк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озат намеди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26. Чора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ое, ки нисбат ба шахсони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қӣ</w:t>
      </w:r>
      <w:r w:rsidRPr="00DE0152">
        <w:rPr>
          <w:rFonts w:ascii="Palatino Linotype" w:hAnsi="Palatino Linotype"/>
          <w:b/>
          <w:bCs/>
          <w:spacing w:val="-3"/>
        </w:rPr>
        <w:t xml:space="preserve"> ва созмон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ои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ии хори</w:t>
      </w:r>
      <w:r>
        <w:rPr>
          <w:rFonts w:ascii="Palatino Linotype" w:hAnsi="Palatino Linotype"/>
          <w:b/>
          <w:bCs/>
          <w:spacing w:val="-3"/>
        </w:rPr>
        <w:t>ҷӣ</w:t>
      </w:r>
      <w:r w:rsidRPr="00DE0152">
        <w:rPr>
          <w:rFonts w:ascii="Palatino Linotype" w:hAnsi="Palatino Linotype"/>
          <w:b/>
          <w:bCs/>
          <w:spacing w:val="-3"/>
        </w:rPr>
        <w:t xml:space="preserve"> татби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 xml:space="preserve"> мегарданд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1. Шахсони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ие, ки дар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таъсис ёфта,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айд гирифта шудаанд,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иттилооти дурустро дар бораи шахси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молик-бенефитсиари он мебошанд, дар асоси иттилооти мав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уда ва дастрас ташаккул дода, мунтазам онро нав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2) иттилоот дар бораи молик-бенефитсиари шахси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>, инчунин иттилооти дигари дар Фе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ристи ягонаи давлатии шахсони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ва со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ибкорони инфирод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мав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удбударо на камтар аз пан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 сол аз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зи бар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ам додани шахси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ё ба тари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дигар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атъ гардидани амали он ниго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доранд;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омди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андаи ба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айдгирии давлатии шахсони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дар бораи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ар гуна та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йироти иттилооти асос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иттилоот дар бораи молик-бенефитсиар бо тартиб ва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дар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пешбинишуда хабар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Дорандагони фе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ристи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амъияти са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са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(дар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олате, ки пешбурд ва ниго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дории фе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ристи са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мдоронро муста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илона таъмин менамоянд)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фе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ристи са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миядорони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амъияти са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омиро бо тартиби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аррарнамудаи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пеш бурда, онро мунтазам нав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фе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ристро на камтар аз пан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 сол аз санаи бар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амъияти са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ниго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доранд.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3. Шахсони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ие, ки дар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таъсис ёфта,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айд гирифта шудаанд, инчунин дорандагони фе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ристи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амъияти са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дадоранд дар асоси дархост иттилооти дар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исм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1 ва 2 моддаи мазкур пешбинишударо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ё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4. Мудирон ва сарпарастони созмони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>, ки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онунгузории давлати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таъсис ёфта, дар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фаъолият мекунанд,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дадоранд ба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дахлдори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оид ба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олат (ма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ом)-и худ, инчунин оид ба муассис, молик-бенефитсиар ва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о)-и барои назорат ва идоракун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абулнамуда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ба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мондани муносибат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кор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ом додани амалиёти якдафъаина ба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 xml:space="preserve">и баробар ё зиёда аз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адди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ониби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муайяншуда маълумот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27. Чора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ое, ки нисбат ба сохтор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ои </w:t>
      </w:r>
      <w:r>
        <w:rPr>
          <w:rFonts w:ascii="Palatino Linotype" w:hAnsi="Palatino Linotype"/>
          <w:b/>
          <w:bCs/>
          <w:spacing w:val="-3"/>
        </w:rPr>
        <w:t>ғ</w:t>
      </w:r>
      <w:r w:rsidRPr="00DE0152">
        <w:rPr>
          <w:rFonts w:ascii="Palatino Linotype" w:hAnsi="Palatino Linotype"/>
          <w:b/>
          <w:bCs/>
          <w:spacing w:val="-3"/>
        </w:rPr>
        <w:t>айрити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>орат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татби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 xml:space="preserve"> мегарданд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Назорати фаъолияти сохтор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ба таври зерин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мегардад: 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нисбат ба итти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одия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– аз тарафи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омоти адлияи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нисбат ба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дин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– аз тарафи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оид ба кор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дин;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нисбат ба шакл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дигари сохтор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– аз тарафи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омоти андози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2. Бо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ангсозии комиссияи доимоамалкунандаи байниидорав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назораткунандаи сохтор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як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омоти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ифзи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мунтазам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терроризмро нисбат ба сохтор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оратие, ки ба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амъовар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 мабла</w:t>
      </w:r>
      <w:r>
        <w:rPr>
          <w:rFonts w:ascii="Palatino Linotype" w:hAnsi="Palatino Linotype"/>
          <w:spacing w:val="-3"/>
        </w:rPr>
        <w:t>ғҳ</w:t>
      </w:r>
      <w:r w:rsidRPr="00DE0152">
        <w:rPr>
          <w:rFonts w:ascii="Palatino Linotype" w:hAnsi="Palatino Linotype"/>
          <w:spacing w:val="-3"/>
        </w:rPr>
        <w:t>ои пул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молу мулки дигар барои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сад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хайрияв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дин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фар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силот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тимо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амъият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ё барои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намудани кор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дигар маш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ул мебошанд, ба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</w:t>
      </w:r>
      <w:r>
        <w:rPr>
          <w:rFonts w:ascii="Palatino Linotype" w:hAnsi="Palatino Linotype"/>
          <w:spacing w:val="-3"/>
        </w:rPr>
        <w:t>ҳӣ</w:t>
      </w:r>
      <w:r w:rsidRPr="00DE0152">
        <w:rPr>
          <w:rFonts w:ascii="Palatino Linotype" w:hAnsi="Palatino Linotype"/>
          <w:spacing w:val="-3"/>
        </w:rPr>
        <w:t xml:space="preserve"> менамоянд.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назораткунандаи сохтор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аз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йи нати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номг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йи сохтор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оратиеро, ки дорои хавфи истифода дар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мебошанд, муайян мекунанд ва дар асоси ба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барои назорати сохтор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ба дара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аи хавф асосёфтаро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ия мекунанд;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барои ко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иш додани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ошкоршуда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меандешанд,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дар байни сохтор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оратие, ки дорои хавфи истифода шудан дар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мебошанд, чорабини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фа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мондади</w:t>
      </w:r>
      <w:r>
        <w:rPr>
          <w:rFonts w:ascii="Palatino Linotype" w:hAnsi="Palatino Linotype"/>
          <w:spacing w:val="-3"/>
        </w:rPr>
        <w:t>ҳӣ</w:t>
      </w:r>
      <w:r w:rsidRPr="00DE0152">
        <w:rPr>
          <w:rFonts w:ascii="Palatino Linotype" w:hAnsi="Palatino Linotype"/>
          <w:spacing w:val="-3"/>
        </w:rPr>
        <w:t xml:space="preserve"> мегузаронанд.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lastRenderedPageBreak/>
        <w:t>Моддаи 28. Чора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 оид ба ошкор ва пешгир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кардани инти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 xml:space="preserve">оли </w:t>
      </w:r>
      <w:r>
        <w:rPr>
          <w:rFonts w:ascii="Palatino Linotype" w:hAnsi="Palatino Linotype"/>
          <w:b/>
          <w:bCs/>
          <w:spacing w:val="-3"/>
        </w:rPr>
        <w:t>ғ</w:t>
      </w:r>
      <w:r w:rsidRPr="00DE0152">
        <w:rPr>
          <w:rFonts w:ascii="Palatino Linotype" w:hAnsi="Palatino Linotype"/>
          <w:b/>
          <w:bCs/>
          <w:spacing w:val="-3"/>
        </w:rPr>
        <w:t>айри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онунии пули на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д ва восита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гардони манзур</w:t>
      </w:r>
      <w:r>
        <w:rPr>
          <w:rFonts w:ascii="Palatino Linotype" w:hAnsi="Palatino Linotype"/>
          <w:b/>
          <w:bCs/>
          <w:spacing w:val="-3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Инти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оли пули на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д ва 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гардони манзур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тавассути сар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ади гумрукии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икистон, инчунин назорати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амлу на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ли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бо тартиби пешбининамудаи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меъёрии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ва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ии байналмилал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оро эътироф кардааст, сурат мегирад.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гумрук иттилоот дар бораи пули на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д ва 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гардони манзурии эъломияшуда ё бо тари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 дигар ошкоршуда, ки тавассути сар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ади гумрук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инти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ол дода мешаванд,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и он ва маълумоти мушаххаскунандаи шахсияти шахси инти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олди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оро дар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зерин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амъовар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ба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лати на камтар аз пан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 сол ниго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менамоянд: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1)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ангоме, ки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 xml:space="preserve">и дар эъломияи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атмии хатт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нишондодашуда аз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адди 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али барои эъломиякунон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арраршуда зиёд бошад;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2)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дар эъломия нодуруст нишон додани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и пули на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д ва 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гардони манзурии тавассути сар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ади гумрук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инти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олшаванда;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3)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шуб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 доштан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3. Иттилооти дар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исми 2 моддаи мазкур зикргардида бояд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дастрас ва бо дархости он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карда 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БОБИ 6. НАЗОРАТ ДАР САМТИ МУ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 xml:space="preserve">ОВИМАТ БА 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ОНУНИГАРДОН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(РАСМИКУНОН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>)-И ДАРОМАД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БО РО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И 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>ИНОЯТ БАДАСТОВАРДА, МАБЛА</w:t>
      </w:r>
      <w:r>
        <w:rPr>
          <w:rFonts w:ascii="Palatino Linotype" w:hAnsi="Palatino Linotype"/>
          <w:b/>
          <w:bCs/>
          <w:spacing w:val="-3"/>
        </w:rPr>
        <w:t>Ғ</w:t>
      </w:r>
      <w:r w:rsidRPr="00DE0152">
        <w:rPr>
          <w:rFonts w:ascii="Palatino Linotype" w:hAnsi="Palatino Linotype"/>
          <w:b/>
          <w:bCs/>
          <w:spacing w:val="-3"/>
        </w:rPr>
        <w:t>ГУЗОРИИ ТЕРРОРИЗМ ВА МАБЛА</w:t>
      </w:r>
      <w:r>
        <w:rPr>
          <w:rFonts w:ascii="Palatino Linotype" w:hAnsi="Palatino Linotype"/>
          <w:b/>
          <w:bCs/>
          <w:spacing w:val="-3"/>
        </w:rPr>
        <w:t>Ғ</w:t>
      </w:r>
      <w:r w:rsidRPr="00DE0152">
        <w:rPr>
          <w:rFonts w:ascii="Palatino Linotype" w:hAnsi="Palatino Linotype"/>
          <w:b/>
          <w:bCs/>
          <w:spacing w:val="-3"/>
        </w:rPr>
        <w:t>ГУЗОРИИ ПА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НКУНИИ СИЛО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И 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АТЛИ ОМ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29. Ма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омоти назорат</w:t>
      </w:r>
      <w:r>
        <w:rPr>
          <w:rFonts w:ascii="Palatino Linotype" w:hAnsi="Palatino Linotype"/>
          <w:b/>
          <w:bCs/>
          <w:spacing w:val="-3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Танзими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назорат дар самти пешгирии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</w:t>
      </w:r>
      <w:r w:rsidRPr="00DE0152">
        <w:rPr>
          <w:rFonts w:ascii="Palatino Linotype" w:hAnsi="Palatino Linotype"/>
          <w:i/>
          <w:iCs/>
          <w:spacing w:val="-3"/>
        </w:rPr>
        <w:t xml:space="preserve">, </w:t>
      </w:r>
      <w:r w:rsidRPr="00DE0152">
        <w:rPr>
          <w:rFonts w:ascii="Palatino Linotype" w:hAnsi="Palatino Linotype"/>
          <w:spacing w:val="-3"/>
        </w:rPr>
        <w:t>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ва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овимат ба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аз тарафи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назоратии зерин сурат мегирад: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аз тарафи Бонки миллии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нисбат ба: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а)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арзии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б)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су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уртав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(азнавсу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уртакун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 ва брокер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су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уртав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в) ну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мубодилаи асъор;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2) аз тарафи Вазорати молияи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нисбат ба: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а) иштирокдорони касбии бозори ко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аз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иматнок;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б) биржа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мол ё биржа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дигаре, ки бо мол амалиёти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мегузаронанд;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в) ширкат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аудитор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аудитор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инфирод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г)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осибони касб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осиб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д) шахсони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ие, ки ба таври касб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металл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иматба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ва санг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иматба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маснуоти заргар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аз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инчунин шикастапора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ин гуна маснуотро хариду фур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ш мекунанд;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е) гаравхона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ж)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ва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дигаре, ки тотализатор ва идора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букмекер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доранд, инчунин бозии лото, лоторея ва бози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дигар,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дар шакли электрон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мегузаронанд, ки дар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фонди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оизав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аз мабла</w:t>
      </w:r>
      <w:r>
        <w:rPr>
          <w:rFonts w:ascii="Palatino Linotype" w:hAnsi="Palatino Linotype"/>
          <w:spacing w:val="-3"/>
        </w:rPr>
        <w:t>ғҳ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албшудаи иштирокдорони он таъсис дода мешавад;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3) аз тарафи Вазорати адлияи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нисбат ба шахсоне, ки амалиёти нотариал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ом 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4) аз тарафи Хадамоти ало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аи назди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укумати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нисбат ба ташкилот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ало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аи почта;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5) аз тарафи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нисбат ба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дигари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анда, ки барои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муайян накардааст.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30. Вазифа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о ва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қҳ</w:t>
      </w:r>
      <w:r w:rsidRPr="00DE0152">
        <w:rPr>
          <w:rFonts w:ascii="Palatino Linotype" w:hAnsi="Palatino Linotype"/>
          <w:b/>
          <w:bCs/>
          <w:spacing w:val="-3"/>
        </w:rPr>
        <w:t>ои ма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омоти назорат</w:t>
      </w:r>
      <w:r>
        <w:rPr>
          <w:rFonts w:ascii="Palatino Linotype" w:hAnsi="Palatino Linotype"/>
          <w:b/>
          <w:bCs/>
          <w:spacing w:val="-3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Дар доираи ваколат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со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дорои вазифа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зерин мебошанд: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фаъолияти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андаро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танзим менамоянд;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lastRenderedPageBreak/>
        <w:t xml:space="preserve">2)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ониби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риоя шудани талаботи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мазкур, инчунин дигар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меъёрии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ии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омро назорат менамоянд ва месан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нисбат ба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андаи назоратшаванда барои вайрон кардани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онунгузор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ва дигар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меъёрии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дахлдор меандешанд;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4)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омоти ваколатдори дахлдори дигар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амкор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табодули иттилоот намуда,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зарурат дар баррасии парванда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о, расмиёти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алли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оидавайронкуни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ва даъво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оид ба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ворид шудани дархости дахлдор мусоидат менамоянд;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5) дастур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барикунанда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абул карда, барои расондани ёр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дар татби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ва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меъёрии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ии дигар,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дар ошкор кардани амалиёту 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ди шуб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анок ва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 маълумот дар бораи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инчунин ба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худ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ало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аи мута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обилро таъмин менамоянд;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6) бо ташаббуси худ ва дар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лати к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то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тарин дар бораи риоя нашудани талаботи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 иттилоот дар бораи амалиёти шуб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анок ё амалиёти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атман назоратшавандаи дар модда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18 ва 19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пешбинигардида, ки дар рафти назорату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ошкор шудаанд,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хабар 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Барои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намудани вазифа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худ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доранд: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1) дар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ой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кории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анда, ки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ти назорати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арор доранд, бе ризоияти пешакии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ё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озати ягон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дигар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 гузаронанд;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аз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андаи назоратшаванда дилхо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иттилооту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барои назорату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иш заруриро талаб намоянд ва гиранд;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3)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ро накардан ё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рои номатлуби талаботи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ба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андаи назоратшаванда дастуру амрнома ё фармоиш (фармон)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 ё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дигари таъсиррасонии дар моддаи 32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пешбинишударо бо тартиби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аррарнамудаи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татби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4) бо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сало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иятдори дигар ва контрагент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доир ба масъалаи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атли ом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амкор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табодули иттилоот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31. Муносибати ба хавф нигарондашуда дар фаъо­лияти назорат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1.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ангоми назорат кардани риояи талаботи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ва дигар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меъёрии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даврият ва ами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ии фаъолияти худро дар асоси нишонди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зерин муайян мекунанд: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марбут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ва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андешидашаванда, механизм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назорати дохил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расмиёти дохилии бо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назоратшавандаи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ё гур</w:t>
      </w:r>
      <w:r>
        <w:rPr>
          <w:rFonts w:ascii="Palatino Linotype" w:hAnsi="Palatino Linotype"/>
          <w:spacing w:val="-3"/>
        </w:rPr>
        <w:t>ӯҳҳ</w:t>
      </w:r>
      <w:r w:rsidRPr="00DE0152">
        <w:rPr>
          <w:rFonts w:ascii="Palatino Linotype" w:hAnsi="Palatino Linotype"/>
          <w:spacing w:val="-3"/>
        </w:rPr>
        <w:t>ои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ало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амандбуда;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марбут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ом, ки дар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ой доранд;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тавсифи фаъолияти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андаи назоратшаванда ё гур</w:t>
      </w:r>
      <w:r>
        <w:rPr>
          <w:rFonts w:ascii="Palatino Linotype" w:hAnsi="Palatino Linotype"/>
          <w:spacing w:val="-3"/>
        </w:rPr>
        <w:t>ӯҳҳ</w:t>
      </w:r>
      <w:r w:rsidRPr="00DE0152">
        <w:rPr>
          <w:rFonts w:ascii="Palatino Linotype" w:hAnsi="Palatino Linotype"/>
          <w:spacing w:val="-3"/>
        </w:rPr>
        <w:t>ои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гуногун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дори ­субъект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анда, инчунин озодии амал, ки ба субъект­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ё гур</w:t>
      </w:r>
      <w:r>
        <w:rPr>
          <w:rFonts w:ascii="Palatino Linotype" w:hAnsi="Palatino Linotype"/>
          <w:spacing w:val="-3"/>
        </w:rPr>
        <w:t>ӯҳҳ</w:t>
      </w:r>
      <w:r w:rsidRPr="00DE0152">
        <w:rPr>
          <w:rFonts w:ascii="Palatino Linotype" w:hAnsi="Palatino Linotype"/>
          <w:spacing w:val="-3"/>
        </w:rPr>
        <w:t>ои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доираи муносибати ба хавф нигарондашуда дар заминаи ба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додашуда, ки дар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истифода мешавад.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lastRenderedPageBreak/>
        <w:t>2. Ба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ии сохтори хавф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марбут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маб­ла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оми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ё гур</w:t>
      </w:r>
      <w:r>
        <w:rPr>
          <w:rFonts w:ascii="Palatino Linotype" w:hAnsi="Palatino Linotype"/>
          <w:spacing w:val="-3"/>
        </w:rPr>
        <w:t>ӯҳ</w:t>
      </w:r>
      <w:r w:rsidRPr="00DE0152">
        <w:rPr>
          <w:rFonts w:ascii="Palatino Linotype" w:hAnsi="Palatino Linotype"/>
          <w:spacing w:val="-3"/>
        </w:rPr>
        <w:t>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хавфи номутоби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атии меъёрии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ониби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давра ба давра, инчунин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 xml:space="preserve">й додани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одиса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им ё та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йирот дар со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аи идоракун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фаъолияти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ё гур</w:t>
      </w:r>
      <w:r>
        <w:rPr>
          <w:rFonts w:ascii="Palatino Linotype" w:hAnsi="Palatino Linotype"/>
          <w:spacing w:val="-3"/>
        </w:rPr>
        <w:t>ӯҳ</w:t>
      </w:r>
      <w:r w:rsidRPr="00DE0152">
        <w:rPr>
          <w:rFonts w:ascii="Palatino Linotype" w:hAnsi="Palatino Linotype"/>
          <w:spacing w:val="-3"/>
        </w:rPr>
        <w:t>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гузаронда мешавад.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32. Чора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таъсиррасон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ба субъект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ои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исоботди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анда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метавонанд нисбат ба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андаи назоратшаванда,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барон ва шахсони мансабдори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о, ки </w:t>
      </w:r>
      <w:proofErr w:type="gramStart"/>
      <w:r w:rsidRPr="00DE0152">
        <w:rPr>
          <w:rFonts w:ascii="Palatino Linotype" w:hAnsi="Palatino Linotype"/>
          <w:spacing w:val="-3"/>
        </w:rPr>
        <w:t xml:space="preserve">талаботи 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онунгузории</w:t>
      </w:r>
      <w:proofErr w:type="gramEnd"/>
      <w:r w:rsidRPr="00DE0152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икистонро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ро намекунанд ё номатлуб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ро мекунанд,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таъсиррасонии зеринро татби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намоянд: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оид ба бартараф намудани камбуди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дастуру амрнома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2) дар бораи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атъ намудани амали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фармоиш (фармон)-и хатт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бо тартиби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аррарнамудаи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арима таъин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4) вобаста ба боздоштан ё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атъ кардани амали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озатнома ё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ати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озатди</w:t>
      </w:r>
      <w:r>
        <w:rPr>
          <w:rFonts w:ascii="Palatino Linotype" w:hAnsi="Palatino Linotype"/>
          <w:spacing w:val="-3"/>
        </w:rPr>
        <w:t>ҳӣ</w:t>
      </w:r>
      <w:r w:rsidRPr="00DE0152">
        <w:rPr>
          <w:rFonts w:ascii="Palatino Linotype" w:hAnsi="Palatino Linotype"/>
          <w:spacing w:val="-3"/>
        </w:rPr>
        <w:t xml:space="preserve">, ки ба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дода шудааст, тиб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чораандеш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5)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таъсиррасонии дигари пешбининамудаи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икистонро дар доираи ваколат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худ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метавонанд нисбат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арор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(санад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о)-и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абулнамудаи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оид ба татби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таъсиррасон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бо тартиби суд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шикоят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33. Дастур, амрнома ва фармоиш (фармон)-и ма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омоти назорат</w:t>
      </w:r>
      <w:r>
        <w:rPr>
          <w:rFonts w:ascii="Palatino Linotype" w:hAnsi="Palatino Linotype"/>
          <w:b/>
          <w:bCs/>
          <w:spacing w:val="-3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ба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андаи назоратшавандае, ки </w:t>
      </w:r>
      <w:proofErr w:type="gramStart"/>
      <w:r w:rsidRPr="00DE0152">
        <w:rPr>
          <w:rFonts w:ascii="Palatino Linotype" w:hAnsi="Palatino Linotype"/>
          <w:spacing w:val="-3"/>
        </w:rPr>
        <w:t xml:space="preserve">талаботи 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онунгузории</w:t>
      </w:r>
      <w:proofErr w:type="gramEnd"/>
      <w:r w:rsidRPr="00DE0152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икистонро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ро намекунанд ё ба таври номатлуб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ро мекунанд, дар шакли хатт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дастуру амрнома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фармоиш (фармон)-ро дар бораи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атъ намудани амали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ониби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барои вайрон кардани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онунгузор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</w:t>
      </w:r>
      <w:proofErr w:type="gramStart"/>
      <w:r w:rsidRPr="00DE0152">
        <w:rPr>
          <w:rFonts w:ascii="Palatino Linotype" w:hAnsi="Palatino Linotype"/>
          <w:spacing w:val="-3"/>
        </w:rPr>
        <w:t>ё  барои</w:t>
      </w:r>
      <w:proofErr w:type="gramEnd"/>
      <w:r w:rsidRPr="00DE0152">
        <w:rPr>
          <w:rFonts w:ascii="Palatino Linotype" w:hAnsi="Palatino Linotype"/>
          <w:spacing w:val="-3"/>
        </w:rPr>
        <w:t xml:space="preserve"> пурра риоя накардан ё сари ва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т риоя накардани дастуру амрнома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онуни мазкур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абул менамоянд.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3. Фармоиш (фармон)-и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бораи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атъ намудани амали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ониби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метавонад ва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те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абул шавад, ки агар хатари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вайронкун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мав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уд бошад.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фармоиш (фармон) дар бораи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ониби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атъ намудани амали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барои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оидавайронкун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абул намекунанд, агар чунин фармоиш (фармон)-и дигар барои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амин гуна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оидавайронкун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амал кунад.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4. Пеш аз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абул намудани фармоиш (фармон) дар бораи он ки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амали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онуниро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атъ намояд,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ба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барои муайян кардани мав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еи худ имкон 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анд, агар бинобар зарурати 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чизи дигар талаб нашавад.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5. Дар дастур, амрнома ва фармоиш (фармон) оид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атъ намудани амали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ониби субъекти </w:t>
      </w:r>
      <w:proofErr w:type="gramStart"/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</w:t>
      </w:r>
      <w:proofErr w:type="gramEnd"/>
      <w:r w:rsidRPr="00DE0152">
        <w:rPr>
          <w:rFonts w:ascii="Palatino Linotype" w:hAnsi="Palatino Linotype"/>
          <w:spacing w:val="-3"/>
        </w:rPr>
        <w:t>, ки андешидани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ба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зарур мебошанд ва агар зарур бошанд, даврае, ки дар давоми он ин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бояд андешида шаванд, нишон дода мешавад.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6. Фармоиш (фармон) оид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атъ намудани амали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шакли хатт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ия шуда, дар он маълумоти зерин нишон дода мешавад: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сана ва 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алли ба расмият даровардани фармоиш (фармон), инчунин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оме, ки фармоиш (фармон)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абул намудааст;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2) номи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андае, ки ба он фармоиш (</w:t>
      </w:r>
      <w:proofErr w:type="gramStart"/>
      <w:r w:rsidRPr="00DE0152">
        <w:rPr>
          <w:rFonts w:ascii="Palatino Linotype" w:hAnsi="Palatino Linotype"/>
          <w:spacing w:val="-3"/>
        </w:rPr>
        <w:t>фармон)  дода</w:t>
      </w:r>
      <w:proofErr w:type="gramEnd"/>
      <w:r w:rsidRPr="00DE0152">
        <w:rPr>
          <w:rFonts w:ascii="Palatino Linotype" w:hAnsi="Palatino Linotype"/>
          <w:spacing w:val="-3"/>
        </w:rPr>
        <w:t xml:space="preserve"> мешавад, 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алли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ойгиршавии он; 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3) оид ба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вайронкун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санади меъёрии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ие, ки вайрон карда шудааст;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4)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олати ошкор кардани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вайронкун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5) маълумоти зарурии дигар.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lastRenderedPageBreak/>
        <w:t>7.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омоти назоратие, ки дар бораи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атъ намудани амали 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айри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фармоиш (фармон) баровардаанд, метавонанд онро бекор кунанд,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лати амали фармоиш (фармон)-ро ба ва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ти муайян боздоранд ё онро ба дастур ё амрнома иваз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 xml:space="preserve">Моддаи 34. Боздоштан ё 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атъ кардани амали и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 xml:space="preserve">озатнома ё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ҷҷ</w:t>
      </w:r>
      <w:r w:rsidRPr="00DE0152">
        <w:rPr>
          <w:rFonts w:ascii="Palatino Linotype" w:hAnsi="Palatino Linotype"/>
          <w:b/>
          <w:bCs/>
          <w:spacing w:val="-3"/>
        </w:rPr>
        <w:t>ати и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>озатди</w:t>
      </w:r>
      <w:r>
        <w:rPr>
          <w:rFonts w:ascii="Palatino Linotype" w:hAnsi="Palatino Linotype"/>
          <w:b/>
          <w:bCs/>
          <w:spacing w:val="-3"/>
        </w:rPr>
        <w:t>ҳӣ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омоти назоратие, ки ба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озатнома ё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ати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озатди</w:t>
      </w:r>
      <w:r>
        <w:rPr>
          <w:rFonts w:ascii="Palatino Linotype" w:hAnsi="Palatino Linotype"/>
          <w:spacing w:val="-3"/>
        </w:rPr>
        <w:t>ҳӣ</w:t>
      </w:r>
      <w:r w:rsidRPr="00DE0152">
        <w:rPr>
          <w:rFonts w:ascii="Palatino Linotype" w:hAnsi="Palatino Linotype"/>
          <w:spacing w:val="-3"/>
        </w:rPr>
        <w:t xml:space="preserve"> додаанд, метавонанд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озатнома ё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ати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озатди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ии субъекти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андаро бо тартиби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аррарнамудаи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боздоранд ё амали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оро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атъ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БОБИ 7. МА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ОМИ ВАКОЛАТДОРИ МУ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 xml:space="preserve">ОВИМАТ БА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ОНУНИГАРДОН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(РАСМИКУНОН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>)-И ДАРОМАД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БО РО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ИНОЯТ БАДАСТОВАРДА, 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ТЕРРОРИЗМ ВА 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ПА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НКУНИИ СИЛО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АТЛИ ОМ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35. Ма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оми ваколатдор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1.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</w:t>
      </w:r>
      <w:r w:rsidRPr="00DE0152">
        <w:rPr>
          <w:rFonts w:ascii="Palatino Linotype" w:hAnsi="Palatino Linotype"/>
          <w:i/>
          <w:iCs/>
          <w:spacing w:val="-4"/>
        </w:rPr>
        <w:t xml:space="preserve">, </w:t>
      </w:r>
      <w:r w:rsidRPr="00DE0152">
        <w:rPr>
          <w:rFonts w:ascii="Palatino Linotype" w:hAnsi="Palatino Linotype"/>
          <w:spacing w:val="-4"/>
        </w:rPr>
        <w:t>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атли ом аз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ониби Президенти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муайян карда мешавад.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2. Вазифа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асосии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ин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оянд: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1)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амъовар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(гирифтан), та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лил, коркард ва ниго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дории маълумот дар бораи амалиёт (а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д)-и шуб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анок ва иттилооти дигаре, ки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пешни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 мегардад;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 xml:space="preserve">2)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мав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уд будани асос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коф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ки аз ало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амандии амалиёт (а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д)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ё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ша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одат меди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анд, фиристодани иттилооту маводи дахлдор ба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омоти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ифзи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 ё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омоти дигари давлатии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ваколат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он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5"/>
        </w:rPr>
      </w:pPr>
      <w:r w:rsidRPr="00DE0152">
        <w:rPr>
          <w:rFonts w:ascii="Palatino Linotype" w:hAnsi="Palatino Linotype"/>
          <w:spacing w:val="-5"/>
        </w:rPr>
        <w:t xml:space="preserve">3) 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амо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 xml:space="preserve">ангсозии фаъолият ва 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амкор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 xml:space="preserve"> бо ма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омоти дахлдори назорат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>, ки мутоби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 xml:space="preserve">и моддаи 29 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онуни мазкур муайян карда шудаанд;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4) ба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 мондани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амкории байналмилал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бо контрагент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хори</w:t>
      </w:r>
      <w:r>
        <w:rPr>
          <w:rFonts w:ascii="Palatino Linotype" w:hAnsi="Palatino Linotype"/>
          <w:spacing w:val="-4"/>
        </w:rPr>
        <w:t>ҷӣ</w:t>
      </w:r>
      <w:r w:rsidRPr="00DE0152">
        <w:rPr>
          <w:rFonts w:ascii="Palatino Linotype" w:hAnsi="Palatino Linotype"/>
          <w:spacing w:val="-4"/>
        </w:rPr>
        <w:t xml:space="preserve"> дар самти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5) татби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 чора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 оид ба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ба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(расмикунон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)-и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 бо тартиби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аррарнамудаи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онуни мазкур.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3.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рои вазифа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худ муста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илона амал карда, аз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омоти дигари давлатии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 вобаста намебошад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ама гуна дахолат ба фаъолияти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ё таъсиррасон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ба он аз тарафи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омоти давлат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шахсони мансабдор ё шахсони дигар манъ аст.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4. Кормандони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оми ваколатдор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ангоми 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рои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аррароти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онуни мазкур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ифзу ниго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дории тамоми иттилооти ба фаъолияти ма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оми ваколатдор вобастаро, ки сирри хизмат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бонк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андоз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>, ти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орат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ё сирри дигари бо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ифзшавандаро дар бар мегирад, таъмин менамоянд ва барои ифшои 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онунии ин маълумот мутоби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 ба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авобгар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кашида мешаванд.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метавонад як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муста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илона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андаро оид ба риояи талаботи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гузаронад.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 xml:space="preserve">Моддаи 36.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у у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дадори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ма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оми ваколатдор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Барои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намудани вазифа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ояш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оми ваколатдор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 дорад: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дилхо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иттилооту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оеро, ки бояд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дар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 гардида, ниго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дошта шаванд, дархост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дилхо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иттилооту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оеро, ки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омоти давлатии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дар ихтиёр доранд ва ниго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мекунанд, барои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дастрас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lastRenderedPageBreak/>
        <w:t xml:space="preserve">3) дар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олати ошкор гардидани аломат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маб­ла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дар бораи боздоштани амалиёт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бо молу мулк (восита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о) ба му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лати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арраркардаи моддаи 20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онуни мазкур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арор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абул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4)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сало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иятдори давлат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ё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омоти ваколатдори давлатии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дар бораи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амкор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созишнома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ба имзо расонад;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5) бо ташаббуси худ ё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 дархост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дахлдори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ом, инчунин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асос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табодули иттилоот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6) бо ташаббуси худ ё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 дархост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сало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иятдори давлати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маб­ла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табодули иттилоот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7) дар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ияи лои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аи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меъёрии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ва шартнома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байналмилалии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оид ба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бадаст­оварда,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иштирок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8)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ангоми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ониби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дахлдори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вайрон намудани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ба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ого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инома дар бораи бартараф намудани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вайронкун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ирсол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9) шахсони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еию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ии дорои та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рибаи илмию та</w:t>
      </w:r>
      <w:r>
        <w:rPr>
          <w:rFonts w:ascii="Palatino Linotype" w:hAnsi="Palatino Linotype"/>
          <w:spacing w:val="-3"/>
        </w:rPr>
        <w:t>ҳқ</w:t>
      </w:r>
      <w:r w:rsidRPr="00DE0152">
        <w:rPr>
          <w:rFonts w:ascii="Palatino Linotype" w:hAnsi="Palatino Linotype"/>
          <w:spacing w:val="-3"/>
        </w:rPr>
        <w:t>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та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рибаи дигари заруриро барои иштирок дар фаъолияти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лилии худ,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барои гузарондани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лили эксперт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ияи дастурамал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гузарондани чорабини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таълим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ияи маводи метод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таъминоти барномав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восита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дигари дастгирии иттилоот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инчунин ташкили низоми иттилоот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со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аи мониторинги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бо шарти риояи дахлдори талаботи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ифзи сирри хизмат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бонк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андоз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сирри дигари бо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ифзшаванда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алб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10) барои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 иттилоот оид ба амалиёт (а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д)-и шуб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анок ё амалиёт (а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д)-и дигар ба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амрномаю дастур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ад, инчунин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оро дар бораи усул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тамоюл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та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риба ва аломат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ого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11) ба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анда дар бораи сифату самаранокии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одкардаи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сари ва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т фикру муло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иза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од намояд;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12) ба кормандони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дахлдори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дар бораи усул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о, та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риба, тамоюл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ва аломат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тавассути ташкили чорабини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ом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зиш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ирсоли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дахлдор иттилоот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од намояд.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Зимни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рои вазифа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худ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 аст: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1) риояи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 манфиат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онунии инсон ва ша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рванд, шахсони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ва давлатро дар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араёни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намудани фаъолияти худ таъмин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низоми дахлдори ниго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,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ифзи иттилооти дар рафти фаъолият дастрасшударо, ки сирри хизмат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бонк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андоз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сирри дигари бо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ифзшаванда мебошад, таъмин намояд;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пешбурди маълумоти омориро дар асоси иттилооте, ки аз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дахлдори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оид ба масъала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марбут ба самаранокии низоми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мутоби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 моддаи 5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гирифта шудаанд, ба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монад.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37. У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дадории ма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 xml:space="preserve">омоти давлатии 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>ум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урии То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>икистон оид ба пешни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оди иттилоот ба ма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оми ваколатдор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lastRenderedPageBreak/>
        <w:t>1.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давлатие,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</w:t>
      </w:r>
      <w:r w:rsidRPr="00DE0152">
        <w:rPr>
          <w:rFonts w:ascii="Palatino Linotype" w:hAnsi="Palatino Linotype"/>
          <w:i/>
          <w:iCs/>
          <w:spacing w:val="-3"/>
        </w:rPr>
        <w:t xml:space="preserve">, </w:t>
      </w:r>
      <w:r w:rsidRPr="00DE0152">
        <w:rPr>
          <w:rFonts w:ascii="Palatino Linotype" w:hAnsi="Palatino Linotype"/>
          <w:spacing w:val="-3"/>
        </w:rPr>
        <w:t>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фаъолият мекунанд,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иттилооти заруриро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барои мониторинги молияв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бо тартиби муайяннамудаи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2) низоми дахлдори ниго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ифзи иттилооти дар рафти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амкор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дастрасшударо, ки сирри хизмат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бонк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андоз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сирри дигари бо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ифзшаванда мебошад, таъмин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3)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дар бораи нати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сан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иш, та</w:t>
      </w:r>
      <w:r>
        <w:rPr>
          <w:rFonts w:ascii="Palatino Linotype" w:hAnsi="Palatino Linotype"/>
          <w:spacing w:val="-3"/>
        </w:rPr>
        <w:t>ҳқ</w:t>
      </w:r>
      <w:r w:rsidRPr="00DE0152">
        <w:rPr>
          <w:rFonts w:ascii="Palatino Linotype" w:hAnsi="Palatino Linotype"/>
          <w:spacing w:val="-3"/>
        </w:rPr>
        <w:t>и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 тафтише, ки аз р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>йи дархост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ва ого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аз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гирифташуда гузаронда шудаанд, иттилоот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4) дастрасии низом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иттилоот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махзани иттилооти худро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таъмин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омоти назоратии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инчунин у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дадоранд: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1)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оми ваколатдорро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муста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илона ошкор кардани амалиёт (а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д)-и шуб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аовари марбут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хабардор намоянд;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2)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муста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илона ошкор кардан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 дар бораи вайрон шудани меъёр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 мазкур аз тарафи субъект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исоботди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анда хабар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анд;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3) риояи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 манфиат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онунии инсон ва ша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рванд, шахсони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қӣ</w:t>
      </w:r>
      <w:r w:rsidRPr="00DE0152">
        <w:rPr>
          <w:rFonts w:ascii="Palatino Linotype" w:hAnsi="Palatino Linotype"/>
          <w:spacing w:val="-3"/>
        </w:rPr>
        <w:t xml:space="preserve"> ва давлатро дар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араёни амал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намудани фаъолияти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таъмин 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3.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оди иттилоот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ониби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ифшои сирри хизмат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ти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бонк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андоз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сирри дигари бо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ифзшаванда намебошад.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 xml:space="preserve">БОБИ 8.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АМКОРИИ БАЙНАЛМИЛАЛ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ДАР САМТИ МУ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 xml:space="preserve">ОВИМАТ БА 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ОНУНИГАРДОН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 xml:space="preserve"> (РАСМИКУНОН</w:t>
      </w:r>
      <w:r>
        <w:rPr>
          <w:rFonts w:ascii="Palatino Linotype" w:hAnsi="Palatino Linotype"/>
          <w:b/>
          <w:bCs/>
          <w:spacing w:val="-3"/>
        </w:rPr>
        <w:t>Ӣ</w:t>
      </w:r>
      <w:r w:rsidRPr="00DE0152">
        <w:rPr>
          <w:rFonts w:ascii="Palatino Linotype" w:hAnsi="Palatino Linotype"/>
          <w:b/>
          <w:bCs/>
          <w:spacing w:val="-3"/>
        </w:rPr>
        <w:t>)-И ДАРОМАД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ОИ БО РО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И </w:t>
      </w:r>
      <w:r>
        <w:rPr>
          <w:rFonts w:ascii="Palatino Linotype" w:hAnsi="Palatino Linotype"/>
          <w:b/>
          <w:bCs/>
          <w:spacing w:val="-3"/>
        </w:rPr>
        <w:t>Ҷ</w:t>
      </w:r>
      <w:r w:rsidRPr="00DE0152">
        <w:rPr>
          <w:rFonts w:ascii="Palatino Linotype" w:hAnsi="Palatino Linotype"/>
          <w:b/>
          <w:bCs/>
          <w:spacing w:val="-3"/>
        </w:rPr>
        <w:t>ИНОЯТ БАДАСТОВАРДА, МАБЛА</w:t>
      </w:r>
      <w:r>
        <w:rPr>
          <w:rFonts w:ascii="Palatino Linotype" w:hAnsi="Palatino Linotype"/>
          <w:b/>
          <w:bCs/>
          <w:spacing w:val="-3"/>
        </w:rPr>
        <w:t>Ғ</w:t>
      </w:r>
      <w:r w:rsidRPr="00DE0152">
        <w:rPr>
          <w:rFonts w:ascii="Palatino Linotype" w:hAnsi="Palatino Linotype"/>
          <w:b/>
          <w:bCs/>
          <w:spacing w:val="-3"/>
        </w:rPr>
        <w:t>ГУЗОРИИ ТЕРРОРИЗМ ВА МАБЛА</w:t>
      </w:r>
      <w:r>
        <w:rPr>
          <w:rFonts w:ascii="Palatino Linotype" w:hAnsi="Palatino Linotype"/>
          <w:b/>
          <w:bCs/>
          <w:spacing w:val="-3"/>
        </w:rPr>
        <w:t>Ғ</w:t>
      </w:r>
      <w:r w:rsidRPr="00DE0152">
        <w:rPr>
          <w:rFonts w:ascii="Palatino Linotype" w:hAnsi="Palatino Linotype"/>
          <w:b/>
          <w:bCs/>
          <w:spacing w:val="-3"/>
        </w:rPr>
        <w:t>ГУЗОРИИ ПА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НКУНИИ СИЛО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 xml:space="preserve">И 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АТЛИ ОМ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 xml:space="preserve">Моддаи 38. Мубодилаи иттилоот ва ёрии </w:t>
      </w:r>
      <w:r>
        <w:rPr>
          <w:rFonts w:ascii="Palatino Linotype" w:hAnsi="Palatino Linotype"/>
          <w:b/>
          <w:bCs/>
          <w:spacing w:val="-3"/>
        </w:rPr>
        <w:t>ҳ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</w:t>
      </w:r>
      <w:r w:rsidRPr="00DE0152">
        <w:rPr>
          <w:rFonts w:ascii="Palatino Linotype" w:hAnsi="Palatino Linotype"/>
          <w:b/>
          <w:bCs/>
          <w:spacing w:val="-3"/>
        </w:rPr>
        <w:t>у</w:t>
      </w:r>
      <w:r>
        <w:rPr>
          <w:rFonts w:ascii="Palatino Linotype" w:hAnsi="Palatino Linotype"/>
          <w:b/>
          <w:bCs/>
          <w:spacing w:val="-3"/>
        </w:rPr>
        <w:t>қӣ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фаъолият мекунанд,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амкории байналмилалиро бо контрагент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дар масъалаи пешгир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ошкор ва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 надодани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маб­ла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ва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асосии дигар таъмин намуда, дар доираи ваколат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худ бо контрагент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бо тартиби пешбининамудаи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икистон, шартнома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байналмилалии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ва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ии байналмилалие, ки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оро эътироф кардааст, мубодилаи иттилоот 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ом 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фаъолият мекунанд, ба контрагент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тиб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 дархости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ё бо ташаббуси худ бо тартиби пешбининамудаи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икистон, шартнома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байналмилалии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ва санад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ии байналмилалие, ки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оро эътироф кардааст, маълумоти дахлдор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менамоянд.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фаъолият мекунанд, барои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ё мубодилаи иттилоот ё расондани ёр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шарт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дудкунандаи бедалелу беасос намегузоранд ва бо контрагент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>, новобаста ба он ки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сало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ияти маъмур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,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ифзи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, суд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дигарро доранд ё дархост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амчун дархости марбут ба масъала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фискал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баррас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мешавад ё на, мубодилаи иттилоот ан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ом 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4.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фаъолият мекунанд,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амаи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зарур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чора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 w:rsidRPr="00DE0152">
        <w:rPr>
          <w:rFonts w:ascii="Palatino Linotype" w:hAnsi="Palatino Linotype"/>
          <w:spacing w:val="-3"/>
        </w:rPr>
        <w:lastRenderedPageBreak/>
        <w:t xml:space="preserve">амниятиро меандешанд, то кафолат дода шавад, ки иттилоот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одшаванда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шахсони дигар бе розигии пешакии контрагенти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, ки иттилоот ё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кардааст, дастрас намешаванд.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39. Гирифтани дархост аз контрагенти хори</w:t>
      </w:r>
      <w:r>
        <w:rPr>
          <w:rFonts w:ascii="Palatino Linotype" w:hAnsi="Palatino Linotype"/>
          <w:b/>
          <w:bCs/>
          <w:spacing w:val="-3"/>
        </w:rPr>
        <w:t>ҷӣ</w:t>
      </w:r>
      <w:r w:rsidRPr="00DE0152">
        <w:rPr>
          <w:rFonts w:ascii="Palatino Linotype" w:hAnsi="Palatino Linotype"/>
          <w:b/>
          <w:bCs/>
          <w:spacing w:val="-3"/>
        </w:rPr>
        <w:t xml:space="preserve"> ва баррасии он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фаъолият мекунанд, афзалиятнокии и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рои дархост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дар бораи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 иттилоот аз контрагент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гирифташавандаро муайян намуда, ба ин дархост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сари ва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т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авоб ирсол менамоянд.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фаъолият мекунанд, метавонанд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ар иттилооти ба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дастрасбуда,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умла иттилооти аз контрагенти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гирифташударо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амъовар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намуда, мавриди та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лил ё ом</w:t>
      </w:r>
      <w:r>
        <w:rPr>
          <w:rFonts w:ascii="Palatino Linotype" w:hAnsi="Palatino Linotype"/>
          <w:spacing w:val="-3"/>
        </w:rPr>
        <w:t>ӯ</w:t>
      </w:r>
      <w:r w:rsidRPr="00DE0152">
        <w:rPr>
          <w:rFonts w:ascii="Palatino Linotype" w:hAnsi="Palatino Linotype"/>
          <w:spacing w:val="-3"/>
        </w:rPr>
        <w:t xml:space="preserve">зиш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арор 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анд. 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3.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оди иттилоот ё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ба контрагенти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маб­ла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фаъолият мекунанд, метавонанд ифшои иттилоотеро, ки метавонад ба манфиат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амнияти миллии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ё тафтиши парвандаи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иноятии аз тарафи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сало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иятдори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 xml:space="preserve">икистон гузарондашаванда зарар расонад ё дар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олат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истисно манфиат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онунии шахсони во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е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икистонро халалдор намояд ё ба ягон тарзи дигар ба принсип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асосии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онунгузории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ум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урии То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икистон мухолифат намояд, рад намоянд. Ин гуна радкун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аз тарафи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сало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иятдоре, ки аз контрагенти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дархости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 иттилоот гирифтааст, бояд ба таври дахлдор асоснок карда 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 xml:space="preserve">4.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ангоми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оди иттилоот ё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ба контрагенти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фаъолият мекунанд, метавонанд ма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дудият ё шарт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оеро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аррар намоянд, ки иттилоот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одшаванда тан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сад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ое, ки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од шудаанд ва аз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ониби он идора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 истифода шаванд, ки ба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чунин иттилоот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гардидаанд, инчунин метавонанд талаб намоянд, ки контрагенти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бе розигии пешакии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иттилоот ё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одшударо ба шахсони сеюм ифшо накунад ва дар рафти тафтишоти пешак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мурофиа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маъмур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мадан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истифода набарад.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3"/>
        </w:rPr>
      </w:pPr>
      <w:r w:rsidRPr="00DE0152">
        <w:rPr>
          <w:rFonts w:ascii="Palatino Linotype" w:hAnsi="Palatino Linotype"/>
          <w:b/>
          <w:bCs/>
          <w:spacing w:val="-3"/>
        </w:rPr>
        <w:t>Моддаи 40. Фиристодани дархост ба контрагенти хори</w:t>
      </w:r>
      <w:r>
        <w:rPr>
          <w:rFonts w:ascii="Palatino Linotype" w:hAnsi="Palatino Linotype"/>
          <w:b/>
          <w:bCs/>
          <w:spacing w:val="-3"/>
        </w:rPr>
        <w:t>ҷӣ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1.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фаъолият мекунанд, дар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ар як дархости барои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оди иттилоот фиристодашаванда шар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и мухтасари далел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дахлдореро, ки ба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давлатии дархосткунанда маълуманд, зикр намуда, бо кадом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сад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истифода шудани иттилооти дархостшавандаро нишон меди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2.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атли ом фаъолият мекунанд, метавонанд иттилоот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аз контрагенти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 гирифтаро тан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бо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сад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ое, ки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шудаанд ва барои идора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ое, ки чунин иттилоот ва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 дархост гардидаанд, истифода баранд, инчунин иттилоот ё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дастрасшударо бе розигии пешакии контрагенти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 xml:space="preserve">, ки чунин иттилоот ё 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у</w:t>
      </w:r>
      <w:r>
        <w:rPr>
          <w:rFonts w:ascii="Palatino Linotype" w:hAnsi="Palatino Linotype"/>
          <w:spacing w:val="-3"/>
        </w:rPr>
        <w:t>ҷҷ</w:t>
      </w:r>
      <w:r w:rsidRPr="00DE0152">
        <w:rPr>
          <w:rFonts w:ascii="Palatino Linotype" w:hAnsi="Palatino Linotype"/>
          <w:spacing w:val="-3"/>
        </w:rPr>
        <w:t>ат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оро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кардааст, набояд ба шахсони сеюм ифшо созанд ё дар рафти тафтишоти пешак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мурофиа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ои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маъмур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ё мадан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истифода баранд.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3"/>
        </w:rPr>
      </w:pPr>
      <w:r w:rsidRPr="00DE0152">
        <w:rPr>
          <w:rFonts w:ascii="Palatino Linotype" w:hAnsi="Palatino Linotype"/>
          <w:spacing w:val="-3"/>
        </w:rPr>
        <w:t>3.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оми ваколатдор,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назорат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ва ма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омоти дигари давлат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, ки дар самти му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 xml:space="preserve">овимат ба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онунигардон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(расмикунон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>)-и даромад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бо ро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ҷ</w:t>
      </w:r>
      <w:r w:rsidRPr="00DE0152">
        <w:rPr>
          <w:rFonts w:ascii="Palatino Linotype" w:hAnsi="Palatino Linotype"/>
          <w:spacing w:val="-3"/>
        </w:rPr>
        <w:t>иноят бадастоварда,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терроризм ва мабла</w:t>
      </w:r>
      <w:r>
        <w:rPr>
          <w:rFonts w:ascii="Palatino Linotype" w:hAnsi="Palatino Linotype"/>
          <w:spacing w:val="-3"/>
        </w:rPr>
        <w:t>ғ</w:t>
      </w:r>
      <w:r w:rsidRPr="00DE0152">
        <w:rPr>
          <w:rFonts w:ascii="Palatino Linotype" w:hAnsi="Palatino Linotype"/>
          <w:spacing w:val="-3"/>
        </w:rPr>
        <w:t>гузории па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нкунии сило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 xml:space="preserve">и 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атли ом фаъолият мекунанд, тиб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и дархост ба контрагент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ои хори</w:t>
      </w:r>
      <w:r>
        <w:rPr>
          <w:rFonts w:ascii="Palatino Linotype" w:hAnsi="Palatino Linotype"/>
          <w:spacing w:val="-3"/>
        </w:rPr>
        <w:t>ҷӣ</w:t>
      </w:r>
      <w:r w:rsidRPr="00DE0152">
        <w:rPr>
          <w:rFonts w:ascii="Palatino Linotype" w:hAnsi="Palatino Linotype"/>
          <w:spacing w:val="-3"/>
        </w:rPr>
        <w:t>, ки аз он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 кумаки иттилоот</w:t>
      </w:r>
      <w:r>
        <w:rPr>
          <w:rFonts w:ascii="Palatino Linotype" w:hAnsi="Palatino Linotype"/>
          <w:spacing w:val="-3"/>
        </w:rPr>
        <w:t>ӣ</w:t>
      </w:r>
      <w:r w:rsidRPr="00DE0152">
        <w:rPr>
          <w:rFonts w:ascii="Palatino Linotype" w:hAnsi="Palatino Linotype"/>
          <w:spacing w:val="-3"/>
        </w:rPr>
        <w:t xml:space="preserve"> гирифтаанд, дар бораи истифода шудан ва фоиданокии маълумоти дастрасшуда сари ва</w:t>
      </w:r>
      <w:r>
        <w:rPr>
          <w:rFonts w:ascii="Palatino Linotype" w:hAnsi="Palatino Linotype"/>
          <w:spacing w:val="-3"/>
        </w:rPr>
        <w:t>қ</w:t>
      </w:r>
      <w:r w:rsidRPr="00DE0152">
        <w:rPr>
          <w:rFonts w:ascii="Palatino Linotype" w:hAnsi="Palatino Linotype"/>
          <w:spacing w:val="-3"/>
        </w:rPr>
        <w:t>т иттилоот пешни</w:t>
      </w:r>
      <w:r>
        <w:rPr>
          <w:rFonts w:ascii="Palatino Linotype" w:hAnsi="Palatino Linotype"/>
          <w:spacing w:val="-3"/>
        </w:rPr>
        <w:t>ҳ</w:t>
      </w:r>
      <w:r w:rsidRPr="00DE0152">
        <w:rPr>
          <w:rFonts w:ascii="Palatino Linotype" w:hAnsi="Palatino Linotype"/>
          <w:spacing w:val="-3"/>
        </w:rPr>
        <w:t>од мекунанд.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</w:p>
    <w:p w:rsidR="00F07E10" w:rsidRPr="00DE0152" w:rsidRDefault="00F07E10" w:rsidP="00F07E10">
      <w:pPr>
        <w:pStyle w:val="a3"/>
        <w:jc w:val="center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lastRenderedPageBreak/>
        <w:t>БОБИ 9. МУ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АРРАРОТИ ХОТИМАВ</w:t>
      </w:r>
      <w:r>
        <w:rPr>
          <w:rFonts w:ascii="Palatino Linotype" w:hAnsi="Palatino Linotype"/>
          <w:b/>
          <w:bCs/>
          <w:spacing w:val="-4"/>
        </w:rPr>
        <w:t>Ӣ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 xml:space="preserve">Моддаи 41.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авобгар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барои риоя накардани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онуни мазкур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 w:rsidRPr="00DE0152">
        <w:rPr>
          <w:rFonts w:ascii="Palatino Linotype" w:hAnsi="Palatino Linotype"/>
          <w:spacing w:val="-4"/>
        </w:rPr>
        <w:t>Шахсони во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е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қӣ</w:t>
      </w:r>
      <w:r w:rsidRPr="00DE0152">
        <w:rPr>
          <w:rFonts w:ascii="Palatino Linotype" w:hAnsi="Palatino Linotype"/>
          <w:spacing w:val="-4"/>
        </w:rPr>
        <w:t xml:space="preserve"> барои риоя накардани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бо тартиби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аррарнамудаи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онунгузории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 ба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авобгар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кашида мешаванд.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Моддаи 42. Дар бораи аз эътибор со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 xml:space="preserve">ит намудани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 xml:space="preserve">онуни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ум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урии То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икистон «Дар бораи му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 xml:space="preserve">овимат ба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онунигардонии (расмикунонии) даромад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ои бо ро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иноят бадастоварда, 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терроризм ва мабла</w:t>
      </w:r>
      <w:r>
        <w:rPr>
          <w:rFonts w:ascii="Palatino Linotype" w:hAnsi="Palatino Linotype"/>
          <w:b/>
          <w:bCs/>
          <w:spacing w:val="-4"/>
        </w:rPr>
        <w:t>ғ</w:t>
      </w:r>
      <w:r w:rsidRPr="00DE0152">
        <w:rPr>
          <w:rFonts w:ascii="Palatino Linotype" w:hAnsi="Palatino Linotype"/>
          <w:b/>
          <w:bCs/>
          <w:spacing w:val="-4"/>
        </w:rPr>
        <w:t>гузории па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нкунии сило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 xml:space="preserve">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атли ом»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онуни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икистон «Дар бораи му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 xml:space="preserve">овимат </w:t>
      </w:r>
      <w:proofErr w:type="gramStart"/>
      <w:r w:rsidRPr="00DE0152">
        <w:rPr>
          <w:rFonts w:ascii="Palatino Linotype" w:hAnsi="Palatino Linotype"/>
          <w:spacing w:val="-4"/>
        </w:rPr>
        <w:t xml:space="preserve">ба 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онунигардонии</w:t>
      </w:r>
      <w:proofErr w:type="gramEnd"/>
      <w:r w:rsidRPr="00DE0152">
        <w:rPr>
          <w:rFonts w:ascii="Palatino Linotype" w:hAnsi="Palatino Linotype"/>
          <w:spacing w:val="-4"/>
        </w:rPr>
        <w:t xml:space="preserve"> (расмикунонии) даромад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ои бо ро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иноят бадастоварда,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терроризм ва мабла</w:t>
      </w:r>
      <w:r>
        <w:rPr>
          <w:rFonts w:ascii="Palatino Linotype" w:hAnsi="Palatino Linotype"/>
          <w:spacing w:val="-4"/>
        </w:rPr>
        <w:t>ғ</w:t>
      </w:r>
      <w:r w:rsidRPr="00DE0152">
        <w:rPr>
          <w:rFonts w:ascii="Palatino Linotype" w:hAnsi="Palatino Linotype"/>
          <w:spacing w:val="-4"/>
        </w:rPr>
        <w:t>гузории па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нкунии сило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атли ом» аз 25 марти соли 2011 (Ахбори Ма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лиси Олии 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DE0152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DE0152">
        <w:rPr>
          <w:rFonts w:ascii="Palatino Linotype" w:hAnsi="Palatino Linotype"/>
          <w:spacing w:val="-4"/>
        </w:rPr>
        <w:t xml:space="preserve">икистон, с. 2011, №3, мод. 152; с. 2013, №6, мод. </w:t>
      </w:r>
      <w:proofErr w:type="gramStart"/>
      <w:r w:rsidRPr="00DE0152">
        <w:rPr>
          <w:rFonts w:ascii="Palatino Linotype" w:hAnsi="Palatino Linotype"/>
          <w:spacing w:val="-4"/>
        </w:rPr>
        <w:t xml:space="preserve">405,   </w:t>
      </w:r>
      <w:proofErr w:type="gramEnd"/>
      <w:r w:rsidRPr="00DE0152">
        <w:rPr>
          <w:rFonts w:ascii="Palatino Linotype" w:hAnsi="Palatino Linotype"/>
          <w:spacing w:val="-4"/>
        </w:rPr>
        <w:t xml:space="preserve"> мод. 406; с. 2014, №7,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. 1, мод. 397; с. 2017, №1-2, мод. 27; с. 2018, №</w:t>
      </w:r>
      <w:proofErr w:type="gramStart"/>
      <w:r w:rsidRPr="00DE0152">
        <w:rPr>
          <w:rFonts w:ascii="Palatino Linotype" w:hAnsi="Palatino Linotype"/>
          <w:spacing w:val="-4"/>
        </w:rPr>
        <w:t>5,  мод</w:t>
      </w:r>
      <w:proofErr w:type="gramEnd"/>
      <w:r w:rsidRPr="00DE0152">
        <w:rPr>
          <w:rFonts w:ascii="Palatino Linotype" w:hAnsi="Palatino Linotype"/>
          <w:spacing w:val="-4"/>
        </w:rPr>
        <w:t>. 272) аз эътибор со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ит дониста 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 xml:space="preserve">Моддаи 43. Тартиби мавриди амал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 xml:space="preserve">арор додани </w:t>
      </w:r>
      <w:r>
        <w:rPr>
          <w:rFonts w:ascii="Palatino Linotype" w:hAnsi="Palatino Linotype"/>
          <w:b/>
          <w:bCs/>
          <w:spacing w:val="-4"/>
        </w:rPr>
        <w:t>Қ</w:t>
      </w:r>
      <w:r w:rsidRPr="00DE0152">
        <w:rPr>
          <w:rFonts w:ascii="Palatino Linotype" w:hAnsi="Palatino Linotype"/>
          <w:b/>
          <w:bCs/>
          <w:spacing w:val="-4"/>
        </w:rPr>
        <w:t>онуни мазкур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онуни мазкур пас аз интишори расм</w:t>
      </w:r>
      <w:r>
        <w:rPr>
          <w:rFonts w:ascii="Palatino Linotype" w:hAnsi="Palatino Linotype"/>
          <w:spacing w:val="-4"/>
        </w:rPr>
        <w:t>ӣ</w:t>
      </w:r>
      <w:r w:rsidRPr="00DE0152">
        <w:rPr>
          <w:rFonts w:ascii="Palatino Linotype" w:hAnsi="Palatino Linotype"/>
          <w:spacing w:val="-4"/>
        </w:rPr>
        <w:t xml:space="preserve"> мавриди амал </w:t>
      </w:r>
      <w:r>
        <w:rPr>
          <w:rFonts w:ascii="Palatino Linotype" w:hAnsi="Palatino Linotype"/>
          <w:spacing w:val="-4"/>
        </w:rPr>
        <w:t>қ</w:t>
      </w:r>
      <w:r w:rsidRPr="00DE0152">
        <w:rPr>
          <w:rFonts w:ascii="Palatino Linotype" w:hAnsi="Palatino Linotype"/>
          <w:spacing w:val="-4"/>
        </w:rPr>
        <w:t>арор дода 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  <w:spacing w:val="-4"/>
        </w:rPr>
      </w:pPr>
    </w:p>
    <w:p w:rsidR="00F07E10" w:rsidRPr="00DE0152" w:rsidRDefault="00F07E10" w:rsidP="00F07E10">
      <w:pPr>
        <w:pStyle w:val="a3"/>
        <w:ind w:firstLine="0"/>
        <w:rPr>
          <w:rFonts w:ascii="Palatino Linotype" w:hAnsi="Palatino Linotype"/>
          <w:b/>
          <w:bCs/>
          <w:cap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 xml:space="preserve">Президенти 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ум</w:t>
      </w:r>
      <w:r>
        <w:rPr>
          <w:rFonts w:ascii="Palatino Linotype" w:hAnsi="Palatino Linotype"/>
          <w:b/>
          <w:bCs/>
          <w:spacing w:val="-4"/>
        </w:rPr>
        <w:t>ҳ</w:t>
      </w:r>
      <w:r w:rsidRPr="00DE0152">
        <w:rPr>
          <w:rFonts w:ascii="Palatino Linotype" w:hAnsi="Palatino Linotype"/>
          <w:b/>
          <w:bCs/>
          <w:spacing w:val="-4"/>
        </w:rPr>
        <w:t>урии То</w:t>
      </w:r>
      <w:r>
        <w:rPr>
          <w:rFonts w:ascii="Palatino Linotype" w:hAnsi="Palatino Linotype"/>
          <w:b/>
          <w:bCs/>
          <w:spacing w:val="-4"/>
        </w:rPr>
        <w:t>ҷ</w:t>
      </w:r>
      <w:r w:rsidRPr="00DE0152">
        <w:rPr>
          <w:rFonts w:ascii="Palatino Linotype" w:hAnsi="Palatino Linotype"/>
          <w:b/>
          <w:bCs/>
          <w:spacing w:val="-4"/>
        </w:rPr>
        <w:t>икистон          Эмомал</w:t>
      </w:r>
      <w:r>
        <w:rPr>
          <w:rFonts w:ascii="Palatino Linotype" w:hAnsi="Palatino Linotype"/>
          <w:b/>
          <w:bCs/>
          <w:spacing w:val="-4"/>
        </w:rPr>
        <w:t>ӣ</w:t>
      </w:r>
      <w:r w:rsidRPr="00DE0152">
        <w:rPr>
          <w:rFonts w:ascii="Palatino Linotype" w:hAnsi="Palatino Linotype"/>
          <w:b/>
          <w:bCs/>
          <w:spacing w:val="-4"/>
        </w:rPr>
        <w:t xml:space="preserve"> </w:t>
      </w:r>
      <w:r w:rsidRPr="00DE0152">
        <w:rPr>
          <w:rFonts w:ascii="Palatino Linotype" w:hAnsi="Palatino Linotype"/>
          <w:b/>
          <w:bCs/>
          <w:caps/>
          <w:spacing w:val="-4"/>
        </w:rPr>
        <w:t>Ра</w:t>
      </w:r>
      <w:r>
        <w:rPr>
          <w:rFonts w:ascii="Palatino Linotype" w:hAnsi="Palatino Linotype"/>
          <w:b/>
          <w:bCs/>
          <w:caps/>
          <w:spacing w:val="-4"/>
        </w:rPr>
        <w:t>ҳ</w:t>
      </w:r>
      <w:r w:rsidRPr="00DE0152">
        <w:rPr>
          <w:rFonts w:ascii="Palatino Linotype" w:hAnsi="Palatino Linotype"/>
          <w:b/>
          <w:bCs/>
          <w:caps/>
          <w:spacing w:val="-4"/>
        </w:rPr>
        <w:t>мон</w:t>
      </w:r>
    </w:p>
    <w:p w:rsidR="00F07E10" w:rsidRPr="00DE0152" w:rsidRDefault="00F07E10" w:rsidP="00F07E10">
      <w:pPr>
        <w:pStyle w:val="a3"/>
        <w:ind w:firstLine="0"/>
        <w:rPr>
          <w:rFonts w:ascii="Palatino Linotype" w:hAnsi="Palatino Linotype"/>
          <w:b/>
          <w:bCs/>
          <w:spacing w:val="-4"/>
        </w:rPr>
      </w:pPr>
      <w:r w:rsidRPr="00DE0152">
        <w:rPr>
          <w:rFonts w:ascii="Palatino Linotype" w:hAnsi="Palatino Linotype"/>
          <w:b/>
          <w:bCs/>
          <w:spacing w:val="-4"/>
        </w:rPr>
        <w:t>ш. Душанбе, 15 марти соли 2023, № 1950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  <w:spacing w:val="-4"/>
        </w:rPr>
      </w:pPr>
    </w:p>
    <w:p w:rsidR="00F07E10" w:rsidRPr="00DE0152" w:rsidRDefault="00F07E10" w:rsidP="00F07E10">
      <w:pPr>
        <w:pStyle w:val="a6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му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овимат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онунигардон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(расмикунон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>)-и даромад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ои бо ро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иноят бадастоварда, мабла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гузории терроризм ва мабла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гузории па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нкунии сило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атли ом»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</w:rPr>
      </w:pP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</w:t>
      </w:r>
      <w:r w:rsidRPr="00DE0152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арор мекунад: </w:t>
      </w:r>
    </w:p>
    <w:p w:rsidR="00F07E10" w:rsidRPr="00DE0152" w:rsidRDefault="00F07E10" w:rsidP="00F07E10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овимат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онунигардон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(расмикунон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)-и даромад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бо ро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иноят бадаст­оварда, мабла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гузории терроризм ва мабла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гузории па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нкунии сило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атли ом»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карда шавад.</w:t>
      </w:r>
    </w:p>
    <w:p w:rsidR="00F07E10" w:rsidRPr="00DE0152" w:rsidRDefault="00F07E10" w:rsidP="00F07E10">
      <w:pPr>
        <w:pStyle w:val="a3"/>
        <w:ind w:firstLine="0"/>
        <w:rPr>
          <w:rFonts w:ascii="Palatino Linotype" w:hAnsi="Palatino Linotype"/>
          <w:b/>
          <w:bCs/>
        </w:rPr>
      </w:pPr>
    </w:p>
    <w:p w:rsidR="00F07E10" w:rsidRPr="00DE0152" w:rsidRDefault="00F07E10" w:rsidP="00F07E10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лиси </w:t>
      </w:r>
    </w:p>
    <w:p w:rsidR="00F07E10" w:rsidRPr="00DE0152" w:rsidRDefault="00F07E10" w:rsidP="00F07E10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 Рустами </w:t>
      </w:r>
      <w:r w:rsidRPr="00DE0152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F07E10" w:rsidRPr="00DE0152" w:rsidRDefault="00F07E10" w:rsidP="00F07E10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359</w:t>
      </w:r>
    </w:p>
    <w:p w:rsidR="00F07E10" w:rsidRPr="00DE0152" w:rsidRDefault="00F07E10" w:rsidP="00F07E10">
      <w:pPr>
        <w:pStyle w:val="a3"/>
        <w:ind w:firstLine="0"/>
        <w:rPr>
          <w:rFonts w:ascii="Palatino Linotype" w:hAnsi="Palatino Linotype"/>
          <w:b/>
          <w:bCs/>
        </w:rPr>
      </w:pPr>
    </w:p>
    <w:p w:rsidR="00F07E10" w:rsidRPr="00DE0152" w:rsidRDefault="00F07E10" w:rsidP="00F07E10">
      <w:pPr>
        <w:pStyle w:val="a6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</w:t>
      </w: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«Дар бораи му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овимат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онунигардон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(расмикунон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>)-и даромад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ои бо ро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иноят бадастоварда, </w:t>
      </w:r>
    </w:p>
    <w:p w:rsidR="00F07E10" w:rsidRPr="00DE0152" w:rsidRDefault="00F07E10" w:rsidP="00F07E10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мабла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гузории терроризм ва мабла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гузории па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нкунии сило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атли ом»</w:t>
      </w:r>
    </w:p>
    <w:p w:rsidR="00F07E10" w:rsidRPr="00DE0152" w:rsidRDefault="00F07E10" w:rsidP="00F07E10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</w:t>
      </w:r>
      <w:r w:rsidRPr="00DE0152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</w:p>
    <w:p w:rsidR="00F07E10" w:rsidRPr="00DE0152" w:rsidRDefault="00F07E10" w:rsidP="00F07E10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овимат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онунигардон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(расмикунон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)-и даромад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бо ро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иноят бадаст­оварда, мабла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гузории терроризм ва мабла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гузории па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нкунии сило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атли ом»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абул карда шавад. </w:t>
      </w:r>
    </w:p>
    <w:p w:rsidR="00F07E10" w:rsidRPr="00DE0152" w:rsidRDefault="00F07E10" w:rsidP="00F07E10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«Оид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абул намудани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икис­тон «Дар бораи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овимат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онунигардонии (расмикунонии) даромад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бо ро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иноят бадастоварда, мабла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гузории терроризм ва мабла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гузории па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нкунии сило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атли ом» аз 16 феврали соли 2011 (Ахбори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икистон, соли 2011, №2, мод. 82; соли 2013, №3, мод. 209, №5, </w:t>
      </w:r>
      <w:r w:rsidRPr="00DE0152">
        <w:rPr>
          <w:rFonts w:ascii="Palatino Linotype" w:hAnsi="Palatino Linotype"/>
        </w:rPr>
        <w:lastRenderedPageBreak/>
        <w:t>мод. 365; соли 2014, №4, мод. 204; соли 2016, №12, мод. 1026; соли 2018, №3-4, мод. 171) аз эътибор со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ит дониста шавад.</w:t>
      </w:r>
    </w:p>
    <w:p w:rsidR="00F07E10" w:rsidRPr="00DE0152" w:rsidRDefault="00F07E10" w:rsidP="00F07E10">
      <w:pPr>
        <w:pStyle w:val="a3"/>
        <w:rPr>
          <w:rFonts w:ascii="Palatino Linotype" w:hAnsi="Palatino Linotype"/>
        </w:rPr>
      </w:pPr>
    </w:p>
    <w:p w:rsidR="00F07E10" w:rsidRPr="00DE0152" w:rsidRDefault="00F07E10" w:rsidP="00F07E10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лиси намояндагони </w:t>
      </w:r>
    </w:p>
    <w:p w:rsidR="00F07E10" w:rsidRDefault="00F07E10" w:rsidP="00F07E10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М. </w:t>
      </w:r>
      <w:r w:rsidRPr="00DE0152">
        <w:rPr>
          <w:rFonts w:ascii="Palatino Linotype" w:hAnsi="Palatino Linotype"/>
          <w:b/>
          <w:bCs/>
          <w:caps/>
        </w:rPr>
        <w:t>Зокирзода</w:t>
      </w:r>
      <w:r w:rsidRPr="00DE0152">
        <w:rPr>
          <w:rFonts w:ascii="Palatino Linotype" w:hAnsi="Palatino Linotype"/>
          <w:b/>
          <w:bCs/>
        </w:rPr>
        <w:t xml:space="preserve"> </w:t>
      </w:r>
    </w:p>
    <w:p w:rsidR="0081720E" w:rsidRDefault="00F07E10" w:rsidP="00F07E10">
      <w:pPr>
        <w:pStyle w:val="a3"/>
        <w:ind w:firstLine="0"/>
      </w:pPr>
      <w:r w:rsidRPr="00DE0152">
        <w:rPr>
          <w:rFonts w:ascii="Palatino Linotype" w:hAnsi="Palatino Linotype"/>
          <w:b/>
          <w:bCs/>
        </w:rPr>
        <w:t>ш. Душанбе, 18 январи соли 2023, № 960</w:t>
      </w:r>
    </w:p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10"/>
    <w:rsid w:val="001E4AAE"/>
    <w:rsid w:val="0081720E"/>
    <w:rsid w:val="00F07E10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23B7"/>
  <w15:chartTrackingRefBased/>
  <w15:docId w15:val="{11A22CD3-52FF-4492-AFB9-638D7498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07E10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07E10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[Без стиля]"/>
    <w:rsid w:val="00F07E10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Заголовок сет"/>
    <w:basedOn w:val="a5"/>
    <w:uiPriority w:val="99"/>
    <w:rsid w:val="00F07E10"/>
    <w:pPr>
      <w:suppressAutoHyphens/>
    </w:pPr>
    <w:rPr>
      <w:rFonts w:ascii="FreeSet Tj" w:hAnsi="FreeSet Tj" w:cs="FreeSet Tj"/>
      <w:b/>
      <w:bCs/>
      <w:caps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13229</Words>
  <Characters>75410</Characters>
  <Application>Microsoft Office Word</Application>
  <DocSecurity>0</DocSecurity>
  <Lines>628</Lines>
  <Paragraphs>176</Paragraphs>
  <ScaleCrop>false</ScaleCrop>
  <Company/>
  <LinksUpToDate>false</LinksUpToDate>
  <CharactersWithSpaces>88463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2023-03-27T05:57:00Z</dcterms:created>
  <dcterms:modified xsi:type="dcterms:W3CDTF">2023-03-27T05:58:00Z</dcterms:modified>
</cp:coreProperties>
</file>