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EA" w:rsidRPr="006747CA" w:rsidRDefault="00DF38B9" w:rsidP="00DF38B9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DF38B9">
        <w:rPr>
          <w:rFonts w:ascii="Times New Roman" w:hAnsi="Times New Roman" w:cs="Times New Roman"/>
          <w:b/>
        </w:rPr>
        <w:t>ҚОНУНИ ҶУМҲУРИИ ТОҶИКИСТОН ОИД БА ВОРИД НАМУДАНИ ИЛОВАҲО БА ҚОНУНИ ҶУМҲУРИИ ТОҶИКИСТОН «ДАР БОРАИ УҲДАДОРИИ ҲАРБӢ ВА ХИЗМАТИ ҲАРБӢ»</w:t>
      </w:r>
      <w:bookmarkStart w:id="0" w:name="_GoBack"/>
      <w:bookmarkEnd w:id="0"/>
    </w:p>
    <w:p w:rsidR="003474EA" w:rsidRPr="006747CA" w:rsidRDefault="003474EA" w:rsidP="003474EA">
      <w:pPr>
        <w:pStyle w:val="a3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6747CA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«Дар бораи уҳдадории ҳарбӣ ва хизмати ҳарбӣ» аз 29 январи соли 2021 (Ахбори Маҷлиси Олии Ҷумҳурии Тоҷикистон, с. 2021, №1-2, мод. 3) иловаҳои зерин ворид карда шаванд: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1. Ба қисми 4 моддаи 41 пас аз калимаҳои «низоъҳои мусаллаҳона» калимаҳои «, баамалбарории фаъолияти сулҳоварона берун аз ҳудуди ҷумҳурӣ» илова карда шаванд.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2. Ба банди 1) қисми 1 моддаи 42 пас аз калимаҳои «низоъҳои мусаллаҳона» калимаҳои «, инчунин баамалбарории фаъолияти сулҳоварона берун аз ҳудуди ҷумҳурӣ» илова карда шаванд.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3. Ба қисми 6 моддаи 43 пас аз калимаҳои «низоъҳои мусаллаҳона,» калимаҳои «баамалбарории фаъолияти сулҳоварона берун аз ҳудуди ҷумҳурӣ,» илова карда шаванд.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6747CA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</w:t>
      </w: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3474EA" w:rsidRPr="006747CA" w:rsidRDefault="003474EA" w:rsidP="003474EA">
      <w:pPr>
        <w:pStyle w:val="a3"/>
        <w:spacing w:after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1990</w:t>
      </w:r>
    </w:p>
    <w:p w:rsidR="003474EA" w:rsidRPr="006747CA" w:rsidRDefault="003474EA" w:rsidP="003474EA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3474EA" w:rsidRPr="006747CA" w:rsidRDefault="003474EA" w:rsidP="003474EA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</w:t>
      </w:r>
    </w:p>
    <w:p w:rsidR="003474EA" w:rsidRPr="006747CA" w:rsidRDefault="003474EA" w:rsidP="003474EA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3474EA" w:rsidRPr="006747CA" w:rsidRDefault="003474EA" w:rsidP="003474EA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4EA" w:rsidRPr="006747CA" w:rsidRDefault="003474EA" w:rsidP="003474EA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иловаҳо ба Қонуни Ҷумҳурии Тоҷикистон «Дар бораи уҳдадории ҳарбӣ ва хизмати ҳарбӣ»</w:t>
      </w:r>
    </w:p>
    <w:p w:rsidR="003474EA" w:rsidRPr="006747CA" w:rsidRDefault="003474EA" w:rsidP="003474EA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иловаҳо ба Қонуни Ҷумҳурии Тоҷикистон «Дар бораи уҳдадории ҳарбӣ ва хизмати ҳарбӣ» ҷонибдорӣ карда шавад.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ш. Душанбе, 3 ноябри соли 2023, №412</w:t>
      </w: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74EA" w:rsidRPr="006747CA" w:rsidRDefault="003474EA" w:rsidP="003474EA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3474EA" w:rsidRPr="006747CA" w:rsidRDefault="003474EA" w:rsidP="003474EA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3474EA" w:rsidRPr="006747CA" w:rsidRDefault="003474EA" w:rsidP="003474EA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3474EA" w:rsidRPr="006747CA" w:rsidRDefault="003474EA" w:rsidP="003474EA">
      <w:pPr>
        <w:pStyle w:val="a3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4EA" w:rsidRPr="006747CA" w:rsidRDefault="003474EA" w:rsidP="003474EA">
      <w:pPr>
        <w:pStyle w:val="a3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иловаҳо ба Қонуни Ҷумҳурии Тоҷикистон «Дар бораи уҳдадории ҳарбӣ ва хизмати ҳарбӣ»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Қонуни Ҷумҳурии Тоҷикистон «Оид ба ворид намудани иловаҳо ба Қонуни Ҷумҳурии Тоҷикистон «Дар бораи уҳдадории ҳарбӣ ва хизмати ҳарбӣ» қабул карда шавад. </w:t>
      </w:r>
    </w:p>
    <w:p w:rsidR="003474EA" w:rsidRPr="006747CA" w:rsidRDefault="003474EA" w:rsidP="0034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3474EA" w:rsidRPr="006747CA" w:rsidRDefault="003474EA" w:rsidP="003474EA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4 октябри соли 2023, №1097</w:t>
      </w:r>
    </w:p>
    <w:p w:rsidR="0081720E" w:rsidRDefault="0081720E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EA"/>
    <w:rsid w:val="0009148E"/>
    <w:rsid w:val="001E4AAE"/>
    <w:rsid w:val="003474EA"/>
    <w:rsid w:val="0070699A"/>
    <w:rsid w:val="0081720E"/>
    <w:rsid w:val="00DF38B9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706E"/>
  <w15:chartTrackingRefBased/>
  <w15:docId w15:val="{33FE350A-20CF-4FF9-B46A-0885408A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3474E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3474E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3474EA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2023-11-17T14:04:00Z</dcterms:created>
  <dcterms:modified xsi:type="dcterms:W3CDTF">2023-11-17T14:05:00Z</dcterms:modified>
</cp:coreProperties>
</file>